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68" w:rsidRDefault="00D458D5">
      <w:pPr>
        <w:pStyle w:val="a5"/>
        <w:spacing w:before="0" w:beforeAutospacing="0" w:after="0" w:afterAutospacing="0" w:line="480" w:lineRule="atLeast"/>
        <w:jc w:val="center"/>
        <w:rPr>
          <w:rFonts w:ascii="Arial" w:hAnsi="Arial" w:cs="Arial"/>
          <w:b/>
          <w:sz w:val="36"/>
          <w:szCs w:val="18"/>
        </w:rPr>
      </w:pPr>
      <w:r>
        <w:rPr>
          <w:rFonts w:ascii="Arial" w:hAnsi="Arial" w:cs="Arial" w:hint="eastAsia"/>
          <w:b/>
          <w:sz w:val="36"/>
          <w:szCs w:val="18"/>
        </w:rPr>
        <w:t>上海华西化工科技有限公司</w:t>
      </w:r>
    </w:p>
    <w:p w:rsidR="00460668" w:rsidRDefault="00D458D5">
      <w:pPr>
        <w:pStyle w:val="a5"/>
        <w:spacing w:before="0" w:beforeAutospacing="0" w:after="0" w:afterAutospacing="0" w:line="480" w:lineRule="atLeast"/>
        <w:jc w:val="center"/>
        <w:rPr>
          <w:rFonts w:ascii="Arial" w:hAnsi="Arial" w:cs="Arial"/>
          <w:b/>
          <w:sz w:val="36"/>
          <w:szCs w:val="18"/>
        </w:rPr>
      </w:pPr>
      <w:r>
        <w:rPr>
          <w:rFonts w:ascii="Arial" w:hAnsi="Arial" w:cs="Arial" w:hint="eastAsia"/>
          <w:b/>
          <w:sz w:val="36"/>
          <w:szCs w:val="18"/>
        </w:rPr>
        <w:t>招聘信息</w:t>
      </w:r>
    </w:p>
    <w:p w:rsidR="00460668" w:rsidRDefault="00D458D5">
      <w:pPr>
        <w:autoSpaceDE w:val="0"/>
        <w:autoSpaceDN w:val="0"/>
        <w:adjustRightInd w:val="0"/>
        <w:spacing w:line="360" w:lineRule="auto"/>
        <w:ind w:firstLineChars="200" w:firstLine="482"/>
        <w:jc w:val="left"/>
        <w:rPr>
          <w:rFonts w:ascii="宋体" w:eastAsia="宋体" w:hAnsi="宋体" w:cs="宋体"/>
          <w:kern w:val="0"/>
          <w:sz w:val="24"/>
          <w:szCs w:val="24"/>
        </w:rPr>
      </w:pPr>
      <w:r>
        <w:rPr>
          <w:rFonts w:ascii="宋体" w:hAnsi="宋体" w:hint="eastAsia"/>
          <w:b/>
          <w:bCs/>
          <w:sz w:val="24"/>
          <w:szCs w:val="24"/>
        </w:rPr>
        <w:t>上海华西化工科技有限公司</w:t>
      </w:r>
      <w:r>
        <w:rPr>
          <w:rFonts w:hint="eastAsia"/>
          <w:bCs/>
          <w:sz w:val="24"/>
          <w:szCs w:val="24"/>
        </w:rPr>
        <w:t>简称华西科技，</w:t>
      </w:r>
      <w:r>
        <w:rPr>
          <w:rFonts w:ascii="宋体" w:eastAsia="宋体" w:hAnsi="宋体" w:cs="宋体" w:hint="eastAsia"/>
          <w:kern w:val="0"/>
          <w:sz w:val="24"/>
          <w:szCs w:val="24"/>
        </w:rPr>
        <w:t>成立于</w:t>
      </w:r>
      <w:r>
        <w:rPr>
          <w:rFonts w:ascii="宋体" w:eastAsia="宋体" w:hAnsi="宋体" w:cs="宋体"/>
          <w:kern w:val="0"/>
          <w:sz w:val="24"/>
          <w:szCs w:val="24"/>
        </w:rPr>
        <w:t xml:space="preserve">2003 </w:t>
      </w:r>
      <w:r>
        <w:rPr>
          <w:rFonts w:ascii="宋体" w:eastAsia="宋体" w:hAnsi="宋体" w:cs="宋体" w:hint="eastAsia"/>
          <w:kern w:val="0"/>
          <w:sz w:val="24"/>
          <w:szCs w:val="24"/>
        </w:rPr>
        <w:t>年，注册资本</w:t>
      </w:r>
      <w:r>
        <w:rPr>
          <w:rFonts w:ascii="宋体" w:eastAsia="宋体" w:hAnsi="宋体" w:cs="宋体"/>
          <w:kern w:val="0"/>
          <w:sz w:val="24"/>
          <w:szCs w:val="24"/>
        </w:rPr>
        <w:t xml:space="preserve">6250 </w:t>
      </w:r>
      <w:r>
        <w:rPr>
          <w:rFonts w:ascii="宋体" w:eastAsia="宋体" w:hAnsi="宋体" w:cs="宋体" w:hint="eastAsia"/>
          <w:kern w:val="0"/>
          <w:sz w:val="24"/>
          <w:szCs w:val="24"/>
        </w:rPr>
        <w:t>万元，是上海市高新技术企业，在业内具有相当影响力和知名度的专业技术公司，拥</w:t>
      </w:r>
    </w:p>
    <w:p w:rsidR="00460668" w:rsidRDefault="00D458D5">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有领先的工业气体技术和油品加氢技术，具备技术开发、技术服务、以及各类催化剂、吸附剂、阀门生产的配套能力。</w:t>
      </w:r>
    </w:p>
    <w:p w:rsidR="00460668" w:rsidRDefault="00D458D5">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公司具有进出口企业资质，通过</w:t>
      </w:r>
      <w:r>
        <w:rPr>
          <w:rFonts w:ascii="宋体" w:eastAsia="宋体" w:hAnsi="宋体" w:cs="宋体"/>
          <w:kern w:val="0"/>
          <w:sz w:val="24"/>
          <w:szCs w:val="24"/>
        </w:rPr>
        <w:t xml:space="preserve">ISO9001 </w:t>
      </w:r>
      <w:r>
        <w:rPr>
          <w:rFonts w:ascii="宋体" w:eastAsia="宋体" w:hAnsi="宋体" w:cs="宋体" w:hint="eastAsia"/>
          <w:kern w:val="0"/>
          <w:sz w:val="24"/>
          <w:szCs w:val="24"/>
        </w:rPr>
        <w:t>质量体系认证、</w:t>
      </w:r>
      <w:r>
        <w:rPr>
          <w:rFonts w:ascii="宋体" w:eastAsia="宋体" w:hAnsi="宋体" w:cs="宋体"/>
          <w:kern w:val="0"/>
          <w:sz w:val="24"/>
          <w:szCs w:val="24"/>
        </w:rPr>
        <w:t xml:space="preserve">ISO14001 </w:t>
      </w:r>
      <w:r>
        <w:rPr>
          <w:rFonts w:ascii="宋体" w:eastAsia="宋体" w:hAnsi="宋体" w:cs="宋体" w:hint="eastAsia"/>
          <w:kern w:val="0"/>
          <w:sz w:val="24"/>
          <w:szCs w:val="24"/>
        </w:rPr>
        <w:t>环境管理体系认证及</w:t>
      </w:r>
      <w:r>
        <w:rPr>
          <w:rFonts w:ascii="宋体" w:eastAsia="宋体" w:hAnsi="宋体" w:cs="宋体"/>
          <w:kern w:val="0"/>
          <w:sz w:val="24"/>
          <w:szCs w:val="24"/>
        </w:rPr>
        <w:t xml:space="preserve">GB/T28001 </w:t>
      </w:r>
      <w:r>
        <w:rPr>
          <w:rFonts w:ascii="宋体" w:eastAsia="宋体" w:hAnsi="宋体" w:cs="宋体" w:hint="eastAsia"/>
          <w:kern w:val="0"/>
          <w:sz w:val="24"/>
          <w:szCs w:val="24"/>
        </w:rPr>
        <w:t>职业健康安全管理体系认证。是中国石油化工集团公司和中国石油天然气集团公司一级供应网络单位成员，也是国际气体巨头法国液化空气公司和德国林德公司严格认证的技术供应商。</w:t>
      </w:r>
    </w:p>
    <w:p w:rsidR="00460668" w:rsidRDefault="00D458D5">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公司在专业领域内拥有众多业绩，已建成投产或正在建设的各类炼油、化工工业装置近千套：三百多套变压吸附（</w:t>
      </w:r>
      <w:r>
        <w:rPr>
          <w:rFonts w:ascii="宋体" w:eastAsia="宋体" w:hAnsi="宋体" w:cs="宋体"/>
          <w:kern w:val="0"/>
          <w:sz w:val="24"/>
          <w:szCs w:val="24"/>
        </w:rPr>
        <w:t>PSA</w:t>
      </w:r>
      <w:r>
        <w:rPr>
          <w:rFonts w:ascii="宋体" w:eastAsia="宋体" w:hAnsi="宋体" w:cs="宋体" w:hint="eastAsia"/>
          <w:kern w:val="0"/>
          <w:sz w:val="24"/>
          <w:szCs w:val="24"/>
        </w:rPr>
        <w:t>）制氢装置；近二百套天然气或干气转化制氢装置；近百套甲醇制氢装置；几十套煤气化制氢装置；一百多套的各种炼油及油品加氢装置；数十套合成氨与甲醇装置，近百套精细化工装置，数十套</w:t>
      </w:r>
      <w:r>
        <w:rPr>
          <w:rFonts w:ascii="宋体" w:eastAsia="宋体" w:hAnsi="宋体" w:cs="宋体"/>
          <w:kern w:val="0"/>
          <w:sz w:val="24"/>
          <w:szCs w:val="24"/>
        </w:rPr>
        <w:t xml:space="preserve">VOC </w:t>
      </w:r>
      <w:r>
        <w:rPr>
          <w:rFonts w:ascii="宋体" w:eastAsia="宋体" w:hAnsi="宋体" w:cs="宋体" w:hint="eastAsia"/>
          <w:kern w:val="0"/>
          <w:sz w:val="24"/>
          <w:szCs w:val="24"/>
        </w:rPr>
        <w:t>尾气处理装置以及各种工业气体处理与净化技术和装置。</w:t>
      </w:r>
    </w:p>
    <w:p w:rsidR="00460668" w:rsidRDefault="00D458D5">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技术和产品</w:t>
      </w:r>
      <w:r>
        <w:rPr>
          <w:rFonts w:ascii="宋体" w:eastAsia="宋体" w:hAnsi="宋体" w:cs="宋体" w:hint="eastAsia"/>
          <w:kern w:val="0"/>
          <w:sz w:val="24"/>
          <w:szCs w:val="24"/>
        </w:rPr>
        <w:t>遍布国内除西藏之外的所有省市，并外销到乌兹别克斯坦、印度、东南亚、中东、非洲和中国台湾地区。</w:t>
      </w:r>
    </w:p>
    <w:p w:rsidR="00460668" w:rsidRDefault="00D458D5">
      <w:pPr>
        <w:pStyle w:val="a5"/>
        <w:shd w:val="clear" w:color="auto" w:fill="FFFFFF"/>
        <w:spacing w:before="0" w:beforeAutospacing="0" w:after="0" w:afterAutospacing="0" w:line="480" w:lineRule="atLeast"/>
        <w:ind w:firstLine="360"/>
      </w:pPr>
      <w:r>
        <w:rPr>
          <w:rFonts w:hint="eastAsia"/>
        </w:rPr>
        <w:t>公司特别注重新技术的开发和应用，每年申请及获批各种专利数十项。其中开发的瓦斯气提浓甲烷技术在</w:t>
      </w:r>
      <w:r>
        <w:t>2010</w:t>
      </w:r>
      <w:r>
        <w:rPr>
          <w:rFonts w:hint="eastAsia"/>
        </w:rPr>
        <w:t>通过国家鉴定，被评为世界先进技术；公司开发的焦炉煤气等温甲烷化制天然气技术，</w:t>
      </w:r>
      <w:r>
        <w:t xml:space="preserve">2015 </w:t>
      </w:r>
      <w:r>
        <w:rPr>
          <w:rFonts w:hint="eastAsia"/>
        </w:rPr>
        <w:t>年</w:t>
      </w:r>
      <w:r>
        <w:t xml:space="preserve">1 </w:t>
      </w:r>
      <w:r>
        <w:rPr>
          <w:rFonts w:hint="eastAsia"/>
        </w:rPr>
        <w:t>月</w:t>
      </w:r>
      <w:r>
        <w:t xml:space="preserve">20 </w:t>
      </w:r>
      <w:r>
        <w:rPr>
          <w:rFonts w:hint="eastAsia"/>
        </w:rPr>
        <w:t>日通过了工业和信息部的鉴定，为国际首创，达到世界先进水平。</w:t>
      </w:r>
    </w:p>
    <w:p w:rsidR="00460668" w:rsidRDefault="00D458D5">
      <w:pPr>
        <w:pStyle w:val="a5"/>
        <w:shd w:val="clear" w:color="auto" w:fill="FFFFFF"/>
        <w:spacing w:before="0" w:beforeAutospacing="0" w:after="0" w:afterAutospacing="0" w:line="480" w:lineRule="atLeast"/>
        <w:ind w:firstLine="360"/>
        <w:rPr>
          <w:rFonts w:asciiTheme="minorEastAsia" w:eastAsiaTheme="minorEastAsia" w:hAnsiTheme="minorEastAsia"/>
          <w:color w:val="333333"/>
        </w:rPr>
      </w:pPr>
      <w:r>
        <w:rPr>
          <w:rFonts w:hint="eastAsia"/>
        </w:rPr>
        <w:t>目前公司在职员工</w:t>
      </w:r>
      <w:r>
        <w:rPr>
          <w:rFonts w:hint="eastAsia"/>
        </w:rPr>
        <w:t>350</w:t>
      </w:r>
      <w:r>
        <w:rPr>
          <w:rFonts w:hint="eastAsia"/>
        </w:rPr>
        <w:t>人，</w:t>
      </w:r>
      <w:r>
        <w:rPr>
          <w:rFonts w:hint="eastAsia"/>
        </w:rPr>
        <w:t>7</w:t>
      </w:r>
      <w:r>
        <w:rPr>
          <w:rFonts w:hint="eastAsia"/>
        </w:rPr>
        <w:t>层独立办公大楼，地处上海浦东康桥工业园，濒临上海浦东机场、上海迪士尼，</w:t>
      </w:r>
      <w:r>
        <w:rPr>
          <w:rFonts w:asciiTheme="minorEastAsia" w:eastAsiaTheme="minorEastAsia" w:hAnsiTheme="minorEastAsia" w:hint="eastAsia"/>
          <w:color w:val="333333"/>
        </w:rPr>
        <w:t>交通便利，位置优越。</w:t>
      </w:r>
    </w:p>
    <w:p w:rsidR="00460668" w:rsidRDefault="00D458D5">
      <w:pPr>
        <w:pStyle w:val="HTML"/>
        <w:shd w:val="clear" w:color="auto" w:fill="FFFFFF"/>
        <w:spacing w:before="150" w:after="150" w:line="435" w:lineRule="atLeast"/>
        <w:ind w:firstLineChars="200" w:firstLine="480"/>
      </w:pPr>
      <w:r>
        <w:rPr>
          <w:rFonts w:hint="eastAsia"/>
        </w:rPr>
        <w:t>现因公司发展需求，面对社会招聘如下职位</w:t>
      </w:r>
      <w:r>
        <w:rPr>
          <w:rFonts w:hint="eastAsia"/>
        </w:rPr>
        <w:t>：</w:t>
      </w:r>
    </w:p>
    <w:p w:rsidR="00460668" w:rsidRDefault="00D458D5">
      <w:pPr>
        <w:pStyle w:val="a5"/>
        <w:spacing w:before="0" w:beforeAutospacing="0" w:after="0" w:afterAutospacing="0" w:line="480" w:lineRule="atLeast"/>
        <w:rPr>
          <w:rFonts w:ascii="Arial" w:hAnsi="Arial" w:cs="Arial"/>
          <w:b/>
          <w:color w:val="FF0000"/>
          <w:sz w:val="22"/>
          <w:szCs w:val="18"/>
        </w:rPr>
      </w:pPr>
      <w:r>
        <w:rPr>
          <w:rFonts w:ascii="Arial" w:hAnsi="Arial" w:cs="Arial" w:hint="eastAsia"/>
          <w:b/>
          <w:color w:val="FF0000"/>
          <w:sz w:val="22"/>
          <w:szCs w:val="18"/>
        </w:rPr>
        <w:t>动设备工程师（</w:t>
      </w:r>
      <w:r>
        <w:rPr>
          <w:rFonts w:ascii="Arial" w:hAnsi="Arial" w:cs="Arial" w:hint="eastAsia"/>
          <w:b/>
          <w:color w:val="FF0000"/>
          <w:sz w:val="22"/>
          <w:szCs w:val="18"/>
        </w:rPr>
        <w:t>2</w:t>
      </w:r>
      <w:r>
        <w:rPr>
          <w:rFonts w:ascii="Arial" w:hAnsi="Arial" w:cs="Arial" w:hint="eastAsia"/>
          <w:b/>
          <w:color w:val="FF0000"/>
          <w:sz w:val="22"/>
          <w:szCs w:val="18"/>
        </w:rPr>
        <w:t>名）</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w:t>
      </w:r>
      <w:r>
        <w:rPr>
          <w:rFonts w:ascii="Arial" w:hAnsi="Arial" w:cs="Arial"/>
          <w:sz w:val="21"/>
          <w:szCs w:val="18"/>
        </w:rPr>
        <w:t>岗位职责</w:t>
      </w:r>
      <w:r>
        <w:rPr>
          <w:rFonts w:ascii="Arial" w:hAnsi="Arial" w:cs="Arial" w:hint="eastAsia"/>
          <w:sz w:val="21"/>
          <w:szCs w:val="18"/>
        </w:rPr>
        <w:t>】</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1. </w:t>
      </w:r>
      <w:r>
        <w:rPr>
          <w:rFonts w:ascii="Arial" w:hAnsi="Arial" w:cs="Arial"/>
          <w:sz w:val="21"/>
          <w:szCs w:val="18"/>
        </w:rPr>
        <w:t>完成动设备专业的技术文件，包括基础设计、详细设计等；</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lastRenderedPageBreak/>
        <w:t>2. </w:t>
      </w:r>
      <w:r>
        <w:rPr>
          <w:rFonts w:ascii="Arial" w:hAnsi="Arial" w:cs="Arial"/>
          <w:sz w:val="21"/>
          <w:szCs w:val="18"/>
        </w:rPr>
        <w:t>编制满足采购需要的动设备的各项订货资料，并签订技术协议；</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3. </w:t>
      </w:r>
      <w:r>
        <w:rPr>
          <w:rFonts w:ascii="Arial" w:hAnsi="Arial" w:cs="Arial"/>
          <w:sz w:val="21"/>
          <w:szCs w:val="18"/>
        </w:rPr>
        <w:t>负责对供应商设计文件进行审查，提供采购和现场施工必要的技术支持；</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4. </w:t>
      </w:r>
      <w:r>
        <w:rPr>
          <w:rFonts w:ascii="Arial" w:hAnsi="Arial" w:cs="Arial"/>
          <w:sz w:val="21"/>
          <w:szCs w:val="18"/>
        </w:rPr>
        <w:t>在项目设计过程中与相关各专业保持良好的沟通和界面协调；</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5. </w:t>
      </w:r>
      <w:r>
        <w:rPr>
          <w:rFonts w:ascii="Arial" w:hAnsi="Arial" w:cs="Arial"/>
          <w:sz w:val="21"/>
          <w:szCs w:val="18"/>
        </w:rPr>
        <w:t>负责处理机械设备在设计、制造、安装等过程中的技术问题；</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6. </w:t>
      </w:r>
      <w:r>
        <w:rPr>
          <w:rFonts w:ascii="Arial" w:hAnsi="Arial" w:cs="Arial"/>
          <w:sz w:val="21"/>
          <w:szCs w:val="18"/>
        </w:rPr>
        <w:t>完成项目投标阶段的动设备的方案设计工作；</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w:t>
      </w:r>
      <w:r>
        <w:rPr>
          <w:rFonts w:ascii="Arial" w:hAnsi="Arial" w:cs="Arial"/>
          <w:sz w:val="21"/>
          <w:szCs w:val="18"/>
        </w:rPr>
        <w:t>岗位要求</w:t>
      </w:r>
      <w:r>
        <w:rPr>
          <w:rFonts w:ascii="Arial" w:hAnsi="Arial" w:cs="Arial" w:hint="eastAsia"/>
          <w:sz w:val="21"/>
          <w:szCs w:val="18"/>
        </w:rPr>
        <w:t>】</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1. </w:t>
      </w:r>
      <w:r>
        <w:rPr>
          <w:rFonts w:ascii="Arial" w:hAnsi="Arial" w:cs="Arial"/>
          <w:sz w:val="21"/>
          <w:szCs w:val="18"/>
        </w:rPr>
        <w:t>本科以上学历，化工设备和机械专业或相近专业；</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2</w:t>
      </w:r>
      <w:r>
        <w:rPr>
          <w:rFonts w:ascii="Arial" w:hAnsi="Arial" w:cs="Arial"/>
          <w:sz w:val="21"/>
          <w:szCs w:val="18"/>
        </w:rPr>
        <w:t>. </w:t>
      </w:r>
      <w:r>
        <w:rPr>
          <w:rFonts w:ascii="Arial" w:hAnsi="Arial" w:cs="Arial"/>
          <w:sz w:val="21"/>
          <w:szCs w:val="18"/>
        </w:rPr>
        <w:t>能熟练使用绘图软件</w:t>
      </w:r>
      <w:r>
        <w:rPr>
          <w:rFonts w:ascii="Arial" w:hAnsi="Arial" w:cs="Arial"/>
          <w:sz w:val="21"/>
          <w:szCs w:val="18"/>
        </w:rPr>
        <w:t>CAD</w:t>
      </w:r>
      <w:r>
        <w:rPr>
          <w:rFonts w:ascii="Arial" w:hAnsi="Arial" w:cs="Arial"/>
          <w:sz w:val="21"/>
          <w:szCs w:val="18"/>
        </w:rPr>
        <w:t>和微软办公软件；</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3</w:t>
      </w:r>
      <w:r>
        <w:rPr>
          <w:rFonts w:ascii="Arial" w:hAnsi="Arial" w:cs="Arial" w:hint="eastAsia"/>
          <w:sz w:val="21"/>
          <w:szCs w:val="18"/>
        </w:rPr>
        <w:t>、</w:t>
      </w:r>
      <w:r>
        <w:rPr>
          <w:rFonts w:ascii="Arial" w:hAnsi="Arial" w:cs="Arial"/>
          <w:sz w:val="21"/>
          <w:szCs w:val="18"/>
        </w:rPr>
        <w:t> </w:t>
      </w:r>
      <w:r>
        <w:rPr>
          <w:rFonts w:ascii="Arial" w:hAnsi="Arial" w:cs="Arial"/>
          <w:sz w:val="21"/>
          <w:szCs w:val="18"/>
        </w:rPr>
        <w:t>具有良好的协调和沟通能力；</w:t>
      </w:r>
    </w:p>
    <w:p w:rsidR="00460668" w:rsidRDefault="00460668">
      <w:pPr>
        <w:pStyle w:val="a5"/>
        <w:spacing w:before="0" w:beforeAutospacing="0" w:after="0" w:afterAutospacing="0" w:line="480" w:lineRule="atLeast"/>
        <w:rPr>
          <w:rFonts w:ascii="Arial" w:hAnsi="Arial" w:cs="Arial"/>
          <w:sz w:val="21"/>
          <w:szCs w:val="18"/>
        </w:rPr>
      </w:pPr>
    </w:p>
    <w:p w:rsidR="00460668" w:rsidRDefault="00D458D5">
      <w:pPr>
        <w:pStyle w:val="a5"/>
        <w:spacing w:before="0" w:beforeAutospacing="0" w:after="0" w:afterAutospacing="0" w:line="480" w:lineRule="atLeast"/>
        <w:rPr>
          <w:rFonts w:ascii="Arial" w:hAnsi="Arial" w:cs="Arial"/>
          <w:b/>
          <w:color w:val="FF0000"/>
          <w:sz w:val="22"/>
          <w:szCs w:val="18"/>
        </w:rPr>
      </w:pPr>
      <w:r>
        <w:rPr>
          <w:rFonts w:ascii="Arial" w:hAnsi="Arial" w:cs="Arial" w:hint="eastAsia"/>
          <w:b/>
          <w:color w:val="FF0000"/>
          <w:sz w:val="22"/>
          <w:szCs w:val="18"/>
        </w:rPr>
        <w:t>工艺工程师（</w:t>
      </w:r>
      <w:r>
        <w:rPr>
          <w:rFonts w:ascii="Arial" w:hAnsi="Arial" w:cs="Arial" w:hint="eastAsia"/>
          <w:b/>
          <w:color w:val="FF0000"/>
          <w:sz w:val="22"/>
          <w:szCs w:val="18"/>
        </w:rPr>
        <w:t>3</w:t>
      </w:r>
      <w:r>
        <w:rPr>
          <w:rFonts w:ascii="Arial" w:hAnsi="Arial" w:cs="Arial" w:hint="eastAsia"/>
          <w:b/>
          <w:color w:val="FF0000"/>
          <w:sz w:val="22"/>
          <w:szCs w:val="18"/>
        </w:rPr>
        <w:t>名）</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w:t>
      </w:r>
      <w:r>
        <w:rPr>
          <w:rFonts w:ascii="Arial" w:hAnsi="Arial" w:cs="Arial"/>
          <w:sz w:val="21"/>
          <w:szCs w:val="18"/>
        </w:rPr>
        <w:t>岗位职责</w:t>
      </w:r>
      <w:r>
        <w:rPr>
          <w:rFonts w:ascii="Arial" w:hAnsi="Arial" w:cs="Arial" w:hint="eastAsia"/>
          <w:sz w:val="21"/>
          <w:szCs w:val="18"/>
        </w:rPr>
        <w:t>】</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1</w:t>
      </w:r>
      <w:r>
        <w:rPr>
          <w:rFonts w:ascii="Arial" w:hAnsi="Arial" w:cs="Arial"/>
          <w:sz w:val="21"/>
          <w:szCs w:val="18"/>
        </w:rPr>
        <w:t>、</w:t>
      </w:r>
      <w:r>
        <w:rPr>
          <w:rFonts w:ascii="Arial" w:hAnsi="Arial" w:cs="Arial"/>
          <w:sz w:val="21"/>
          <w:szCs w:val="18"/>
        </w:rPr>
        <w:t xml:space="preserve"> </w:t>
      </w:r>
      <w:r>
        <w:rPr>
          <w:rFonts w:ascii="Arial" w:hAnsi="Arial" w:cs="Arial"/>
          <w:sz w:val="21"/>
          <w:szCs w:val="18"/>
        </w:rPr>
        <w:t>从事加氢、制氢、煤气化、变压吸附工艺设计；</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2</w:t>
      </w:r>
      <w:r>
        <w:rPr>
          <w:rFonts w:ascii="Arial" w:hAnsi="Arial" w:cs="Arial"/>
          <w:sz w:val="21"/>
          <w:szCs w:val="18"/>
        </w:rPr>
        <w:t>、</w:t>
      </w:r>
      <w:r>
        <w:rPr>
          <w:rFonts w:ascii="Arial" w:hAnsi="Arial" w:cs="Arial"/>
          <w:sz w:val="21"/>
          <w:szCs w:val="18"/>
        </w:rPr>
        <w:t xml:space="preserve"> </w:t>
      </w:r>
      <w:r>
        <w:rPr>
          <w:rFonts w:ascii="Arial" w:hAnsi="Arial" w:cs="Arial"/>
          <w:sz w:val="21"/>
          <w:szCs w:val="18"/>
        </w:rPr>
        <w:t>负责</w:t>
      </w:r>
      <w:r>
        <w:rPr>
          <w:rFonts w:ascii="Arial" w:hAnsi="Arial" w:cs="Arial"/>
          <w:sz w:val="21"/>
          <w:szCs w:val="18"/>
        </w:rPr>
        <w:t>PFD</w:t>
      </w:r>
      <w:r>
        <w:rPr>
          <w:rFonts w:ascii="Arial" w:hAnsi="Arial" w:cs="Arial"/>
          <w:sz w:val="21"/>
          <w:szCs w:val="18"/>
        </w:rPr>
        <w:t>图、</w:t>
      </w:r>
      <w:r>
        <w:rPr>
          <w:rFonts w:ascii="Arial" w:hAnsi="Arial" w:cs="Arial"/>
          <w:sz w:val="21"/>
          <w:szCs w:val="18"/>
        </w:rPr>
        <w:t>PID</w:t>
      </w:r>
      <w:r>
        <w:rPr>
          <w:rFonts w:ascii="Arial" w:hAnsi="Arial" w:cs="Arial"/>
          <w:sz w:val="21"/>
          <w:szCs w:val="18"/>
        </w:rPr>
        <w:t>图的绘制；</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3</w:t>
      </w:r>
      <w:r>
        <w:rPr>
          <w:rFonts w:ascii="Arial" w:hAnsi="Arial" w:cs="Arial"/>
          <w:sz w:val="21"/>
          <w:szCs w:val="18"/>
        </w:rPr>
        <w:t>、</w:t>
      </w:r>
      <w:r>
        <w:rPr>
          <w:rFonts w:ascii="Arial" w:hAnsi="Arial" w:cs="Arial"/>
          <w:sz w:val="21"/>
          <w:szCs w:val="18"/>
        </w:rPr>
        <w:t xml:space="preserve"> </w:t>
      </w:r>
      <w:r>
        <w:rPr>
          <w:rFonts w:ascii="Arial" w:hAnsi="Arial" w:cs="Arial"/>
          <w:sz w:val="21"/>
          <w:szCs w:val="18"/>
        </w:rPr>
        <w:t>物料平衡、热量平衡的计算；</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4</w:t>
      </w:r>
      <w:r>
        <w:rPr>
          <w:rFonts w:ascii="Arial" w:hAnsi="Arial" w:cs="Arial"/>
          <w:sz w:val="21"/>
          <w:szCs w:val="18"/>
        </w:rPr>
        <w:t>、</w:t>
      </w:r>
      <w:r>
        <w:rPr>
          <w:rFonts w:ascii="Arial" w:hAnsi="Arial" w:cs="Arial"/>
          <w:sz w:val="21"/>
          <w:szCs w:val="18"/>
        </w:rPr>
        <w:t xml:space="preserve"> </w:t>
      </w:r>
      <w:r>
        <w:rPr>
          <w:rFonts w:ascii="Arial" w:hAnsi="Arial" w:cs="Arial"/>
          <w:sz w:val="21"/>
          <w:szCs w:val="18"/>
        </w:rPr>
        <w:t>单体（含安全阀、泵、塔、换热器等）设备的选型计算。</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w:t>
      </w:r>
      <w:r>
        <w:rPr>
          <w:rFonts w:ascii="Arial" w:hAnsi="Arial" w:cs="Arial"/>
          <w:sz w:val="21"/>
          <w:szCs w:val="18"/>
        </w:rPr>
        <w:t>岗位要求</w:t>
      </w:r>
      <w:r>
        <w:rPr>
          <w:rFonts w:ascii="Arial" w:hAnsi="Arial" w:cs="Arial" w:hint="eastAsia"/>
          <w:sz w:val="21"/>
          <w:szCs w:val="18"/>
        </w:rPr>
        <w:t>】</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1</w:t>
      </w:r>
      <w:r>
        <w:rPr>
          <w:rFonts w:ascii="Arial" w:hAnsi="Arial" w:cs="Arial"/>
          <w:sz w:val="21"/>
          <w:szCs w:val="18"/>
        </w:rPr>
        <w:t>、</w:t>
      </w:r>
      <w:r>
        <w:rPr>
          <w:rFonts w:ascii="Arial" w:hAnsi="Arial" w:cs="Arial"/>
          <w:sz w:val="21"/>
          <w:szCs w:val="18"/>
        </w:rPr>
        <w:t xml:space="preserve"> </w:t>
      </w:r>
      <w:r>
        <w:rPr>
          <w:rFonts w:ascii="Arial" w:hAnsi="Arial" w:cs="Arial"/>
          <w:sz w:val="21"/>
          <w:szCs w:val="18"/>
        </w:rPr>
        <w:t>研究生学历，化学工程等相关专业，英语六级；</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2</w:t>
      </w:r>
      <w:r>
        <w:rPr>
          <w:rFonts w:ascii="Arial" w:hAnsi="Arial" w:cs="Arial"/>
          <w:sz w:val="21"/>
          <w:szCs w:val="18"/>
        </w:rPr>
        <w:t>、</w:t>
      </w:r>
      <w:r>
        <w:rPr>
          <w:rFonts w:ascii="Arial" w:hAnsi="Arial" w:cs="Arial"/>
          <w:sz w:val="21"/>
          <w:szCs w:val="18"/>
        </w:rPr>
        <w:t xml:space="preserve"> </w:t>
      </w:r>
      <w:r>
        <w:rPr>
          <w:rFonts w:ascii="Arial" w:hAnsi="Arial" w:cs="Arial"/>
          <w:sz w:val="21"/>
          <w:szCs w:val="18"/>
        </w:rPr>
        <w:t>熟悉使用工艺专业相关设计软件；</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3</w:t>
      </w:r>
      <w:r>
        <w:rPr>
          <w:rFonts w:ascii="Arial" w:hAnsi="Arial" w:cs="Arial"/>
          <w:sz w:val="21"/>
          <w:szCs w:val="18"/>
        </w:rPr>
        <w:t>、</w:t>
      </w:r>
      <w:r>
        <w:rPr>
          <w:rFonts w:ascii="Arial" w:hAnsi="Arial" w:cs="Arial"/>
          <w:sz w:val="21"/>
          <w:szCs w:val="18"/>
        </w:rPr>
        <w:t xml:space="preserve"> </w:t>
      </w:r>
      <w:r>
        <w:rPr>
          <w:rFonts w:ascii="Arial" w:hAnsi="Arial" w:cs="Arial"/>
          <w:sz w:val="21"/>
          <w:szCs w:val="18"/>
        </w:rPr>
        <w:t>对石化、化工行业有一定了解；</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sz w:val="21"/>
          <w:szCs w:val="18"/>
        </w:rPr>
        <w:t>4</w:t>
      </w:r>
      <w:r>
        <w:rPr>
          <w:rFonts w:ascii="Arial" w:hAnsi="Arial" w:cs="Arial"/>
          <w:sz w:val="21"/>
          <w:szCs w:val="18"/>
        </w:rPr>
        <w:t>、</w:t>
      </w:r>
      <w:r>
        <w:rPr>
          <w:rFonts w:ascii="Arial" w:hAnsi="Arial" w:cs="Arial"/>
          <w:sz w:val="21"/>
          <w:szCs w:val="18"/>
        </w:rPr>
        <w:t xml:space="preserve"> </w:t>
      </w:r>
      <w:r>
        <w:rPr>
          <w:rFonts w:ascii="Arial" w:hAnsi="Arial" w:cs="Arial"/>
          <w:sz w:val="21"/>
          <w:szCs w:val="18"/>
        </w:rPr>
        <w:t>具有一年以上炼油厂、化工厂加氢、制氢、煤气化、合成氨、甲醇装置、变压吸附</w:t>
      </w:r>
      <w:r>
        <w:rPr>
          <w:rFonts w:ascii="Arial" w:hAnsi="Arial" w:cs="Arial"/>
          <w:sz w:val="21"/>
          <w:szCs w:val="18"/>
        </w:rPr>
        <w:t>工艺设计经验者优先；</w:t>
      </w:r>
    </w:p>
    <w:p w:rsidR="00460668" w:rsidRDefault="00460668">
      <w:pPr>
        <w:rPr>
          <w:rFonts w:ascii="Arial" w:eastAsia="宋体" w:hAnsi="Arial" w:cs="Arial"/>
          <w:color w:val="444444"/>
          <w:kern w:val="0"/>
          <w:sz w:val="18"/>
          <w:szCs w:val="18"/>
        </w:rPr>
      </w:pPr>
    </w:p>
    <w:p w:rsidR="00460668" w:rsidRDefault="00460668">
      <w:pPr>
        <w:rPr>
          <w:color w:val="FF0000"/>
          <w:sz w:val="22"/>
        </w:rPr>
      </w:pPr>
    </w:p>
    <w:p w:rsidR="00460668" w:rsidRDefault="00D458D5">
      <w:pPr>
        <w:rPr>
          <w:b/>
          <w:color w:val="FF0000"/>
          <w:sz w:val="22"/>
        </w:rPr>
      </w:pPr>
      <w:r>
        <w:rPr>
          <w:rFonts w:hint="eastAsia"/>
          <w:b/>
          <w:color w:val="FF0000"/>
          <w:sz w:val="22"/>
        </w:rPr>
        <w:t>工艺安全工程师（</w:t>
      </w:r>
      <w:r>
        <w:rPr>
          <w:rFonts w:hint="eastAsia"/>
          <w:b/>
          <w:color w:val="FF0000"/>
          <w:sz w:val="22"/>
        </w:rPr>
        <w:t>1</w:t>
      </w:r>
      <w:r>
        <w:rPr>
          <w:rFonts w:hint="eastAsia"/>
          <w:b/>
          <w:color w:val="FF0000"/>
          <w:sz w:val="22"/>
        </w:rPr>
        <w:t>名）</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w:t>
      </w:r>
      <w:r>
        <w:rPr>
          <w:rFonts w:ascii="Arial" w:hAnsi="Arial" w:cs="Arial"/>
          <w:sz w:val="21"/>
          <w:szCs w:val="18"/>
        </w:rPr>
        <w:t>岗位职责</w:t>
      </w:r>
      <w:r>
        <w:rPr>
          <w:rFonts w:ascii="Arial" w:hAnsi="Arial" w:cs="Arial" w:hint="eastAsia"/>
          <w:sz w:val="21"/>
          <w:szCs w:val="18"/>
        </w:rPr>
        <w:t>】</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1</w:t>
      </w:r>
      <w:r>
        <w:rPr>
          <w:rFonts w:ascii="Arial" w:hAnsi="Arial" w:cs="Arial"/>
          <w:sz w:val="21"/>
          <w:szCs w:val="21"/>
        </w:rPr>
        <w:t>、</w:t>
      </w:r>
      <w:r>
        <w:rPr>
          <w:rFonts w:ascii="Arial" w:hAnsi="Arial" w:cs="Arial"/>
          <w:sz w:val="21"/>
          <w:szCs w:val="21"/>
        </w:rPr>
        <w:t> </w:t>
      </w:r>
      <w:r>
        <w:rPr>
          <w:rFonts w:ascii="Arial" w:hAnsi="Arial" w:cs="Arial"/>
          <w:sz w:val="21"/>
          <w:szCs w:val="21"/>
        </w:rPr>
        <w:t>负责安全专篇、消防专篇、职业卫生等政府报批专篇的编制；</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2</w:t>
      </w:r>
      <w:r>
        <w:rPr>
          <w:rFonts w:ascii="Arial" w:hAnsi="Arial" w:cs="Arial"/>
          <w:sz w:val="21"/>
          <w:szCs w:val="21"/>
        </w:rPr>
        <w:t>、</w:t>
      </w:r>
      <w:r>
        <w:rPr>
          <w:rFonts w:ascii="Arial" w:hAnsi="Arial" w:cs="Arial"/>
          <w:sz w:val="21"/>
          <w:szCs w:val="21"/>
        </w:rPr>
        <w:t> </w:t>
      </w:r>
      <w:r>
        <w:rPr>
          <w:rFonts w:ascii="Arial" w:hAnsi="Arial" w:cs="Arial"/>
          <w:sz w:val="21"/>
          <w:szCs w:val="21"/>
        </w:rPr>
        <w:t>负责收集相关材料和专业内部专篇编制协调工作；</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3</w:t>
      </w:r>
      <w:r>
        <w:rPr>
          <w:rFonts w:ascii="Arial" w:hAnsi="Arial" w:cs="Arial"/>
          <w:sz w:val="21"/>
          <w:szCs w:val="21"/>
        </w:rPr>
        <w:t>、</w:t>
      </w:r>
      <w:r>
        <w:rPr>
          <w:rFonts w:ascii="Arial" w:hAnsi="Arial" w:cs="Arial"/>
          <w:sz w:val="21"/>
          <w:szCs w:val="21"/>
        </w:rPr>
        <w:t> </w:t>
      </w:r>
      <w:r>
        <w:rPr>
          <w:rFonts w:ascii="Arial" w:hAnsi="Arial" w:cs="Arial"/>
          <w:sz w:val="21"/>
          <w:szCs w:val="21"/>
        </w:rPr>
        <w:t>参加用户和应急管理局召开的各种专篇评审会；</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4</w:t>
      </w:r>
      <w:r>
        <w:rPr>
          <w:rFonts w:ascii="Arial" w:hAnsi="Arial" w:cs="Arial"/>
          <w:sz w:val="21"/>
          <w:szCs w:val="21"/>
        </w:rPr>
        <w:t>、</w:t>
      </w:r>
      <w:r>
        <w:rPr>
          <w:rFonts w:ascii="Arial" w:hAnsi="Arial" w:cs="Arial"/>
          <w:sz w:val="21"/>
          <w:szCs w:val="21"/>
        </w:rPr>
        <w:t> </w:t>
      </w:r>
      <w:r>
        <w:rPr>
          <w:rFonts w:ascii="Arial" w:hAnsi="Arial" w:cs="Arial"/>
          <w:sz w:val="21"/>
          <w:szCs w:val="21"/>
        </w:rPr>
        <w:t>负责评审会后专篇的修改何送审工作。</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lastRenderedPageBreak/>
        <w:t>【</w:t>
      </w:r>
      <w:r>
        <w:rPr>
          <w:rFonts w:ascii="Arial" w:hAnsi="Arial" w:cs="Arial"/>
          <w:sz w:val="21"/>
          <w:szCs w:val="18"/>
        </w:rPr>
        <w:t>职责描述</w:t>
      </w:r>
      <w:r>
        <w:rPr>
          <w:rFonts w:ascii="Arial" w:hAnsi="Arial" w:cs="Arial" w:hint="eastAsia"/>
          <w:sz w:val="21"/>
          <w:szCs w:val="18"/>
        </w:rPr>
        <w:t>】</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1</w:t>
      </w:r>
      <w:r>
        <w:rPr>
          <w:rFonts w:ascii="Arial" w:hAnsi="Arial" w:cs="Arial"/>
          <w:sz w:val="21"/>
          <w:szCs w:val="21"/>
        </w:rPr>
        <w:t>、</w:t>
      </w:r>
      <w:r>
        <w:rPr>
          <w:rFonts w:ascii="Arial" w:hAnsi="Arial" w:cs="Arial"/>
          <w:sz w:val="21"/>
          <w:szCs w:val="21"/>
        </w:rPr>
        <w:t> </w:t>
      </w:r>
      <w:r>
        <w:rPr>
          <w:rFonts w:ascii="Arial" w:hAnsi="Arial" w:cs="Arial"/>
          <w:sz w:val="21"/>
          <w:szCs w:val="21"/>
        </w:rPr>
        <w:t>本科及以上学历，化学工程、安全环保专业等相关专业，英语六级；</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2</w:t>
      </w:r>
      <w:r>
        <w:rPr>
          <w:rFonts w:ascii="Arial" w:hAnsi="Arial" w:cs="Arial"/>
          <w:sz w:val="21"/>
          <w:szCs w:val="21"/>
        </w:rPr>
        <w:t>、</w:t>
      </w:r>
      <w:r>
        <w:rPr>
          <w:rFonts w:ascii="Arial" w:hAnsi="Arial" w:cs="Arial"/>
          <w:sz w:val="21"/>
          <w:szCs w:val="21"/>
        </w:rPr>
        <w:t> </w:t>
      </w:r>
      <w:r>
        <w:rPr>
          <w:rFonts w:ascii="Arial" w:hAnsi="Arial" w:cs="Arial"/>
          <w:sz w:val="21"/>
          <w:szCs w:val="21"/>
        </w:rPr>
        <w:t>沟通能力好</w:t>
      </w:r>
      <w:r>
        <w:rPr>
          <w:rFonts w:ascii="Arial" w:hAnsi="Arial" w:cs="Arial"/>
          <w:sz w:val="21"/>
          <w:szCs w:val="21"/>
        </w:rPr>
        <w:t> </w:t>
      </w:r>
      <w:r>
        <w:rPr>
          <w:rFonts w:ascii="Arial" w:hAnsi="Arial" w:cs="Arial"/>
          <w:sz w:val="21"/>
          <w:szCs w:val="21"/>
        </w:rPr>
        <w:t>学习能力强</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3</w:t>
      </w:r>
      <w:r>
        <w:rPr>
          <w:rFonts w:ascii="Arial" w:hAnsi="Arial" w:cs="Arial"/>
          <w:sz w:val="21"/>
          <w:szCs w:val="21"/>
        </w:rPr>
        <w:t>、</w:t>
      </w:r>
      <w:r>
        <w:rPr>
          <w:rFonts w:ascii="Arial" w:hAnsi="Arial" w:cs="Arial"/>
          <w:sz w:val="21"/>
          <w:szCs w:val="21"/>
        </w:rPr>
        <w:t> </w:t>
      </w:r>
      <w:r>
        <w:rPr>
          <w:rFonts w:ascii="Arial" w:hAnsi="Arial" w:cs="Arial"/>
          <w:sz w:val="21"/>
          <w:szCs w:val="21"/>
        </w:rPr>
        <w:t>对石化、化工行业有一定了解</w:t>
      </w:r>
    </w:p>
    <w:p w:rsidR="00460668" w:rsidRDefault="00460668">
      <w:pPr>
        <w:pStyle w:val="a5"/>
        <w:spacing w:before="0" w:beforeAutospacing="0" w:after="0" w:afterAutospacing="0" w:line="480" w:lineRule="atLeast"/>
        <w:rPr>
          <w:rFonts w:ascii="Arial" w:hAnsi="Arial" w:cs="Arial"/>
          <w:sz w:val="21"/>
          <w:szCs w:val="21"/>
        </w:rPr>
      </w:pPr>
    </w:p>
    <w:p w:rsidR="00460668" w:rsidRDefault="00D458D5">
      <w:pPr>
        <w:pStyle w:val="a5"/>
        <w:spacing w:before="0" w:beforeAutospacing="0" w:after="0" w:afterAutospacing="0" w:line="480" w:lineRule="atLeast"/>
        <w:rPr>
          <w:rFonts w:ascii="Arial" w:hAnsi="Arial" w:cs="Arial"/>
          <w:b/>
          <w:color w:val="FF0000"/>
          <w:sz w:val="21"/>
          <w:szCs w:val="21"/>
        </w:rPr>
      </w:pPr>
      <w:r>
        <w:rPr>
          <w:rFonts w:ascii="Arial" w:hAnsi="Arial" w:cs="Arial" w:hint="eastAsia"/>
          <w:b/>
          <w:color w:val="FF0000"/>
          <w:sz w:val="21"/>
          <w:szCs w:val="21"/>
        </w:rPr>
        <w:t>设备工程师（</w:t>
      </w:r>
      <w:r>
        <w:rPr>
          <w:rFonts w:ascii="Arial" w:hAnsi="Arial" w:cs="Arial" w:hint="eastAsia"/>
          <w:b/>
          <w:color w:val="FF0000"/>
          <w:sz w:val="21"/>
          <w:szCs w:val="21"/>
        </w:rPr>
        <w:t>3</w:t>
      </w:r>
      <w:r>
        <w:rPr>
          <w:rFonts w:ascii="Arial" w:hAnsi="Arial" w:cs="Arial" w:hint="eastAsia"/>
          <w:b/>
          <w:color w:val="FF0000"/>
          <w:sz w:val="21"/>
          <w:szCs w:val="21"/>
        </w:rPr>
        <w:t>名）</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w:t>
      </w:r>
      <w:r>
        <w:rPr>
          <w:rFonts w:ascii="Arial" w:hAnsi="Arial" w:cs="Arial"/>
          <w:sz w:val="21"/>
          <w:szCs w:val="18"/>
        </w:rPr>
        <w:t>岗位职责</w:t>
      </w:r>
      <w:r>
        <w:rPr>
          <w:rFonts w:ascii="Arial" w:hAnsi="Arial" w:cs="Arial" w:hint="eastAsia"/>
          <w:sz w:val="21"/>
          <w:szCs w:val="18"/>
        </w:rPr>
        <w:t>】</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1</w:t>
      </w:r>
      <w:r>
        <w:rPr>
          <w:rFonts w:ascii="Arial" w:hAnsi="Arial" w:cs="Arial"/>
          <w:sz w:val="21"/>
          <w:szCs w:val="21"/>
        </w:rPr>
        <w:t>、从事石油化工装置的压力容器设计（含反应器、塔类、换热、容器设备等）；</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2</w:t>
      </w:r>
      <w:r>
        <w:rPr>
          <w:rFonts w:ascii="Arial" w:hAnsi="Arial" w:cs="Arial"/>
          <w:sz w:val="21"/>
          <w:szCs w:val="21"/>
        </w:rPr>
        <w:t>、根据设计条件、工艺参数设计压力容器结构并进行计算和校核；</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3</w:t>
      </w:r>
      <w:r>
        <w:rPr>
          <w:rFonts w:ascii="Arial" w:hAnsi="Arial" w:cs="Arial"/>
          <w:sz w:val="21"/>
          <w:szCs w:val="21"/>
        </w:rPr>
        <w:t>、完成压力容器设备装配图和零件图。</w:t>
      </w:r>
    </w:p>
    <w:p w:rsidR="00460668" w:rsidRDefault="00D458D5">
      <w:pPr>
        <w:pStyle w:val="a5"/>
        <w:spacing w:before="0" w:beforeAutospacing="0" w:after="0" w:afterAutospacing="0" w:line="480" w:lineRule="atLeast"/>
        <w:rPr>
          <w:rFonts w:ascii="Arial" w:hAnsi="Arial" w:cs="Arial"/>
          <w:sz w:val="21"/>
          <w:szCs w:val="18"/>
        </w:rPr>
      </w:pPr>
      <w:r>
        <w:rPr>
          <w:rFonts w:ascii="Arial" w:hAnsi="Arial" w:cs="Arial" w:hint="eastAsia"/>
          <w:sz w:val="21"/>
          <w:szCs w:val="18"/>
        </w:rPr>
        <w:t>【</w:t>
      </w:r>
      <w:r>
        <w:rPr>
          <w:rFonts w:ascii="Arial" w:hAnsi="Arial" w:cs="Arial"/>
          <w:sz w:val="21"/>
          <w:szCs w:val="18"/>
        </w:rPr>
        <w:t>任职资格</w:t>
      </w:r>
      <w:r>
        <w:rPr>
          <w:rFonts w:ascii="Arial" w:hAnsi="Arial" w:cs="Arial" w:hint="eastAsia"/>
          <w:sz w:val="21"/>
          <w:szCs w:val="18"/>
        </w:rPr>
        <w:t>】</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1</w:t>
      </w:r>
      <w:r>
        <w:rPr>
          <w:rFonts w:ascii="Arial" w:hAnsi="Arial" w:cs="Arial"/>
          <w:sz w:val="21"/>
          <w:szCs w:val="21"/>
        </w:rPr>
        <w:t>、本科学历，化工机械、机械自动化、力学等相关专业；</w:t>
      </w:r>
    </w:p>
    <w:p w:rsidR="00460668" w:rsidRDefault="00D458D5">
      <w:pPr>
        <w:pStyle w:val="a5"/>
        <w:spacing w:before="0" w:beforeAutospacing="0" w:after="0" w:afterAutospacing="0" w:line="480" w:lineRule="atLeast"/>
        <w:rPr>
          <w:rFonts w:ascii="Arial" w:hAnsi="Arial" w:cs="Arial"/>
          <w:sz w:val="21"/>
          <w:szCs w:val="21"/>
        </w:rPr>
      </w:pPr>
      <w:r>
        <w:rPr>
          <w:rFonts w:ascii="Arial" w:hAnsi="Arial" w:cs="Arial"/>
          <w:sz w:val="21"/>
          <w:szCs w:val="21"/>
        </w:rPr>
        <w:t>2</w:t>
      </w:r>
      <w:r>
        <w:rPr>
          <w:rFonts w:ascii="Arial" w:hAnsi="Arial" w:cs="Arial"/>
          <w:sz w:val="21"/>
          <w:szCs w:val="21"/>
        </w:rPr>
        <w:t>、熟悉使用设备专业相关设计软件；</w:t>
      </w:r>
    </w:p>
    <w:p w:rsidR="00460668" w:rsidRDefault="00460668">
      <w:pPr>
        <w:pStyle w:val="a5"/>
        <w:spacing w:before="0" w:beforeAutospacing="0" w:after="0" w:afterAutospacing="0" w:line="480" w:lineRule="atLeast"/>
        <w:rPr>
          <w:rFonts w:ascii="Arial" w:hAnsi="Arial" w:cs="Arial"/>
          <w:sz w:val="21"/>
          <w:szCs w:val="21"/>
        </w:rPr>
      </w:pPr>
    </w:p>
    <w:p w:rsidR="00460668" w:rsidRDefault="00D458D5">
      <w:pPr>
        <w:spacing w:line="360" w:lineRule="auto"/>
        <w:ind w:left="1200" w:hangingChars="500" w:hanging="1200"/>
        <w:rPr>
          <w:rFonts w:ascii="宋体"/>
          <w:sz w:val="24"/>
          <w:szCs w:val="24"/>
        </w:rPr>
      </w:pPr>
      <w:r>
        <w:rPr>
          <w:rFonts w:ascii="宋体" w:hint="eastAsia"/>
          <w:sz w:val="24"/>
          <w:szCs w:val="24"/>
        </w:rPr>
        <w:t>单位地址：上海市浦东新区环桥路</w:t>
      </w:r>
      <w:r>
        <w:rPr>
          <w:rFonts w:ascii="宋体" w:hint="eastAsia"/>
          <w:sz w:val="24"/>
          <w:szCs w:val="24"/>
        </w:rPr>
        <w:t>555</w:t>
      </w:r>
      <w:r>
        <w:rPr>
          <w:rFonts w:ascii="宋体" w:hint="eastAsia"/>
          <w:sz w:val="24"/>
          <w:szCs w:val="24"/>
        </w:rPr>
        <w:t>号</w:t>
      </w:r>
      <w:r>
        <w:rPr>
          <w:rFonts w:ascii="宋体" w:hint="eastAsia"/>
          <w:sz w:val="24"/>
          <w:szCs w:val="24"/>
        </w:rPr>
        <w:t>46</w:t>
      </w:r>
      <w:r>
        <w:rPr>
          <w:rFonts w:ascii="宋体" w:hint="eastAsia"/>
          <w:sz w:val="24"/>
          <w:szCs w:val="24"/>
        </w:rPr>
        <w:t>栋（秀浦路</w:t>
      </w:r>
      <w:r>
        <w:rPr>
          <w:rFonts w:ascii="宋体" w:hint="eastAsia"/>
          <w:sz w:val="24"/>
          <w:szCs w:val="24"/>
        </w:rPr>
        <w:t>2388</w:t>
      </w:r>
      <w:r>
        <w:rPr>
          <w:rFonts w:ascii="宋体" w:hint="eastAsia"/>
          <w:sz w:val="24"/>
          <w:szCs w:val="24"/>
        </w:rPr>
        <w:t>号星月总部湾内）</w:t>
      </w:r>
    </w:p>
    <w:p w:rsidR="00460668" w:rsidRDefault="00D458D5">
      <w:pPr>
        <w:spacing w:line="360" w:lineRule="auto"/>
        <w:rPr>
          <w:rFonts w:ascii="宋体"/>
          <w:sz w:val="24"/>
          <w:szCs w:val="24"/>
        </w:rPr>
      </w:pPr>
      <w:r>
        <w:rPr>
          <w:rFonts w:ascii="宋体" w:hint="eastAsia"/>
          <w:sz w:val="24"/>
          <w:szCs w:val="24"/>
        </w:rPr>
        <w:t>电</w:t>
      </w:r>
      <w:r>
        <w:rPr>
          <w:rFonts w:ascii="宋体"/>
          <w:sz w:val="24"/>
          <w:szCs w:val="24"/>
        </w:rPr>
        <w:t xml:space="preserve">    </w:t>
      </w:r>
      <w:r>
        <w:rPr>
          <w:rFonts w:ascii="宋体" w:hint="eastAsia"/>
          <w:sz w:val="24"/>
          <w:szCs w:val="24"/>
        </w:rPr>
        <w:t>话：</w:t>
      </w:r>
      <w:r>
        <w:rPr>
          <w:rFonts w:ascii="宋体" w:hint="eastAsia"/>
          <w:sz w:val="24"/>
          <w:szCs w:val="24"/>
        </w:rPr>
        <w:t>021-50275667/50275668</w:t>
      </w:r>
    </w:p>
    <w:p w:rsidR="00460668" w:rsidRDefault="00D458D5">
      <w:pPr>
        <w:spacing w:line="360" w:lineRule="auto"/>
        <w:rPr>
          <w:rFonts w:ascii="宋体"/>
          <w:sz w:val="24"/>
          <w:szCs w:val="24"/>
        </w:rPr>
      </w:pPr>
      <w:r>
        <w:rPr>
          <w:rFonts w:ascii="宋体"/>
          <w:noProof/>
          <w:sz w:val="24"/>
          <w:szCs w:val="24"/>
        </w:rPr>
        <w:drawing>
          <wp:anchor distT="0" distB="0" distL="114300" distR="114300" simplePos="0" relativeHeight="251658240" behindDoc="0" locked="0" layoutInCell="1" allowOverlap="1">
            <wp:simplePos x="0" y="0"/>
            <wp:positionH relativeFrom="column">
              <wp:posOffset>2546668</wp:posOffset>
            </wp:positionH>
            <wp:positionV relativeFrom="paragraph">
              <wp:posOffset>281940</wp:posOffset>
            </wp:positionV>
            <wp:extent cx="2725738" cy="1514475"/>
            <wp:effectExtent l="0" t="0" r="0" b="0"/>
            <wp:wrapNone/>
            <wp:docPr id="1" name="图片 1"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英才网"/>
                    <pic:cNvPicPr>
                      <a:picLocks noChangeAspect="1"/>
                    </pic:cNvPicPr>
                  </pic:nvPicPr>
                  <pic:blipFill>
                    <a:blip r:embed="rId5"/>
                    <a:stretch>
                      <a:fillRect/>
                    </a:stretch>
                  </pic:blipFill>
                  <pic:spPr>
                    <a:xfrm>
                      <a:off x="0" y="0"/>
                      <a:ext cx="2731815" cy="1517852"/>
                    </a:xfrm>
                    <a:prstGeom prst="rect">
                      <a:avLst/>
                    </a:prstGeom>
                  </pic:spPr>
                </pic:pic>
              </a:graphicData>
            </a:graphic>
            <wp14:sizeRelH relativeFrom="margin">
              <wp14:pctWidth>0</wp14:pctWidth>
            </wp14:sizeRelH>
            <wp14:sizeRelV relativeFrom="margin">
              <wp14:pctHeight>0</wp14:pctHeight>
            </wp14:sizeRelV>
          </wp:anchor>
        </w:drawing>
      </w:r>
      <w:r>
        <w:rPr>
          <w:rFonts w:ascii="宋体" w:hint="eastAsia"/>
          <w:sz w:val="24"/>
          <w:szCs w:val="24"/>
        </w:rPr>
        <w:t>传</w:t>
      </w:r>
      <w:r>
        <w:rPr>
          <w:rFonts w:ascii="宋体"/>
          <w:sz w:val="24"/>
          <w:szCs w:val="24"/>
        </w:rPr>
        <w:t xml:space="preserve">    </w:t>
      </w:r>
      <w:r>
        <w:rPr>
          <w:rFonts w:ascii="宋体" w:hint="eastAsia"/>
          <w:sz w:val="24"/>
          <w:szCs w:val="24"/>
        </w:rPr>
        <w:t>真：</w:t>
      </w:r>
      <w:r>
        <w:rPr>
          <w:rFonts w:ascii="宋体" w:hint="eastAsia"/>
          <w:sz w:val="24"/>
          <w:szCs w:val="24"/>
        </w:rPr>
        <w:t>021-</w:t>
      </w:r>
      <w:r>
        <w:rPr>
          <w:rFonts w:ascii="宋体"/>
          <w:sz w:val="24"/>
          <w:szCs w:val="24"/>
        </w:rPr>
        <w:t>50272257</w:t>
      </w:r>
    </w:p>
    <w:p w:rsidR="00460668" w:rsidRDefault="00D458D5">
      <w:pPr>
        <w:spacing w:line="360" w:lineRule="auto"/>
        <w:rPr>
          <w:rFonts w:ascii="宋体"/>
          <w:sz w:val="24"/>
          <w:szCs w:val="24"/>
        </w:rPr>
      </w:pPr>
      <w:r>
        <w:rPr>
          <w:rFonts w:ascii="宋体" w:hint="eastAsia"/>
          <w:sz w:val="24"/>
          <w:szCs w:val="24"/>
        </w:rPr>
        <w:t>邮</w:t>
      </w:r>
      <w:r>
        <w:rPr>
          <w:rFonts w:ascii="宋体"/>
          <w:sz w:val="24"/>
          <w:szCs w:val="24"/>
        </w:rPr>
        <w:t xml:space="preserve">    </w:t>
      </w:r>
      <w:r>
        <w:rPr>
          <w:rFonts w:ascii="宋体" w:hint="eastAsia"/>
          <w:sz w:val="24"/>
          <w:szCs w:val="24"/>
        </w:rPr>
        <w:t>编：</w:t>
      </w:r>
      <w:r>
        <w:rPr>
          <w:rFonts w:ascii="宋体"/>
          <w:sz w:val="24"/>
          <w:szCs w:val="24"/>
        </w:rPr>
        <w:t>201</w:t>
      </w:r>
      <w:r>
        <w:rPr>
          <w:rFonts w:ascii="宋体" w:hint="eastAsia"/>
          <w:sz w:val="24"/>
          <w:szCs w:val="24"/>
        </w:rPr>
        <w:t>315</w:t>
      </w:r>
    </w:p>
    <w:p w:rsidR="00460668" w:rsidRDefault="00D458D5">
      <w:pPr>
        <w:spacing w:line="360" w:lineRule="auto"/>
      </w:pPr>
      <w:r>
        <w:rPr>
          <w:rFonts w:ascii="宋体" w:hint="eastAsia"/>
          <w:sz w:val="24"/>
          <w:szCs w:val="24"/>
        </w:rPr>
        <w:t>网</w:t>
      </w:r>
      <w:r>
        <w:rPr>
          <w:rFonts w:ascii="宋体" w:hint="eastAsia"/>
          <w:sz w:val="24"/>
          <w:szCs w:val="24"/>
        </w:rPr>
        <w:t xml:space="preserve">    </w:t>
      </w:r>
      <w:r>
        <w:rPr>
          <w:rFonts w:ascii="宋体" w:hint="eastAsia"/>
          <w:sz w:val="24"/>
          <w:szCs w:val="24"/>
        </w:rPr>
        <w:t>址：</w:t>
      </w:r>
      <w:hyperlink r:id="rId6" w:history="1">
        <w:r>
          <w:rPr>
            <w:rFonts w:hint="eastAsia"/>
            <w:sz w:val="24"/>
            <w:szCs w:val="24"/>
          </w:rPr>
          <w:t>www.huaxigas.com</w:t>
        </w:r>
      </w:hyperlink>
    </w:p>
    <w:p w:rsidR="00460668" w:rsidRDefault="00D458D5">
      <w:pPr>
        <w:spacing w:line="360" w:lineRule="auto"/>
        <w:rPr>
          <w:rFonts w:ascii="宋体"/>
          <w:sz w:val="24"/>
          <w:szCs w:val="24"/>
        </w:rPr>
      </w:pPr>
      <w:r>
        <w:rPr>
          <w:rFonts w:hint="eastAsia"/>
          <w:sz w:val="24"/>
          <w:szCs w:val="24"/>
        </w:rPr>
        <w:t>招聘邮箱</w:t>
      </w:r>
      <w:r>
        <w:rPr>
          <w:rFonts w:hint="eastAsia"/>
        </w:rPr>
        <w:t>：</w:t>
      </w:r>
      <w:hyperlink r:id="rId7" w:history="1">
        <w:r>
          <w:rPr>
            <w:rStyle w:val="a6"/>
            <w:rFonts w:hint="eastAsia"/>
            <w:sz w:val="24"/>
          </w:rPr>
          <w:t>zhanglp@huaxigas.com</w:t>
        </w:r>
      </w:hyperlink>
    </w:p>
    <w:p w:rsidR="00460668" w:rsidRDefault="00D458D5">
      <w:pPr>
        <w:spacing w:line="360" w:lineRule="auto"/>
        <w:rPr>
          <w:rFonts w:ascii="宋体"/>
          <w:sz w:val="24"/>
          <w:szCs w:val="24"/>
        </w:rPr>
      </w:pPr>
      <w:r>
        <w:rPr>
          <w:rFonts w:asciiTheme="majorEastAsia" w:eastAsiaTheme="majorEastAsia" w:hAnsiTheme="majorEastAsia" w:hint="eastAsia"/>
          <w:b/>
          <w:sz w:val="28"/>
          <w:szCs w:val="30"/>
        </w:rPr>
        <w:t>我</w:t>
      </w:r>
      <w:r>
        <w:rPr>
          <w:rFonts w:asciiTheme="majorEastAsia" w:eastAsiaTheme="majorEastAsia" w:hAnsiTheme="majorEastAsia" w:hint="eastAsia"/>
          <w:b/>
          <w:sz w:val="24"/>
          <w:szCs w:val="24"/>
        </w:rPr>
        <w:t>们——期待你的加入！</w:t>
      </w:r>
    </w:p>
    <w:p w:rsidR="00460668" w:rsidRDefault="00460668">
      <w:pPr>
        <w:pStyle w:val="HTML"/>
        <w:shd w:val="clear" w:color="auto" w:fill="FFFFFF"/>
        <w:spacing w:before="150" w:after="150" w:line="435" w:lineRule="atLeast"/>
        <w:rPr>
          <w:rFonts w:asciiTheme="minorEastAsia" w:eastAsiaTheme="minorEastAsia" w:hAnsiTheme="minorEastAsia"/>
        </w:rPr>
      </w:pPr>
    </w:p>
    <w:p w:rsidR="00460668" w:rsidRDefault="00460668">
      <w:pPr>
        <w:spacing w:line="360" w:lineRule="auto"/>
        <w:rPr>
          <w:rFonts w:ascii="Arial" w:eastAsia="宋体" w:hAnsi="Arial" w:cs="Arial"/>
          <w:kern w:val="0"/>
          <w:szCs w:val="21"/>
        </w:rPr>
      </w:pPr>
      <w:bookmarkStart w:id="0" w:name="_GoBack"/>
      <w:bookmarkEnd w:id="0"/>
    </w:p>
    <w:sectPr w:rsidR="004606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717B"/>
    <w:rsid w:val="000B6F44"/>
    <w:rsid w:val="001B7BA8"/>
    <w:rsid w:val="00227982"/>
    <w:rsid w:val="00286CF2"/>
    <w:rsid w:val="00444654"/>
    <w:rsid w:val="00460668"/>
    <w:rsid w:val="005323D3"/>
    <w:rsid w:val="00542404"/>
    <w:rsid w:val="005B399C"/>
    <w:rsid w:val="00611E8E"/>
    <w:rsid w:val="006A6173"/>
    <w:rsid w:val="006A61AD"/>
    <w:rsid w:val="00792F2B"/>
    <w:rsid w:val="007C0F1B"/>
    <w:rsid w:val="008B7535"/>
    <w:rsid w:val="008D2AF9"/>
    <w:rsid w:val="00B3717B"/>
    <w:rsid w:val="00C67E39"/>
    <w:rsid w:val="00C71617"/>
    <w:rsid w:val="00C72965"/>
    <w:rsid w:val="00C97C7E"/>
    <w:rsid w:val="00D458D5"/>
    <w:rsid w:val="00EB70A1"/>
    <w:rsid w:val="00F8718E"/>
    <w:rsid w:val="00F9723E"/>
    <w:rsid w:val="23EE0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F31A97B-75D7-4265-BBCE-0A096C91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character" w:customStyle="1" w:styleId="HTMLChar">
    <w:name w:val="HTML 预设格式 Char"/>
    <w:basedOn w:val="a0"/>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nglp@huaxiga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uaxiga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ZhangLiPing</dc:creator>
  <cp:lastModifiedBy>刘寒月</cp:lastModifiedBy>
  <cp:revision>17</cp:revision>
  <dcterms:created xsi:type="dcterms:W3CDTF">2020-05-21T01:45:00Z</dcterms:created>
  <dcterms:modified xsi:type="dcterms:W3CDTF">2020-05-27T08:12:00Z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