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47C69" w14:textId="6FE5B085" w:rsidR="002F49A3" w:rsidRPr="002F49A3" w:rsidRDefault="002F49A3" w:rsidP="002F49A3">
      <w:pPr>
        <w:pStyle w:val="a3"/>
        <w:jc w:val="center"/>
        <w:rPr>
          <w:b/>
          <w:color w:val="000000"/>
        </w:rPr>
      </w:pPr>
      <w:r w:rsidRPr="002F49A3">
        <w:rPr>
          <w:b/>
          <w:color w:val="000000"/>
        </w:rPr>
        <w:t>北京安必奇生物科技有限公司</w:t>
      </w:r>
    </w:p>
    <w:p w14:paraId="5AE43890" w14:textId="77777777" w:rsidR="005479E1" w:rsidRPr="003B78BD" w:rsidRDefault="005479E1" w:rsidP="005479E1">
      <w:pPr>
        <w:pStyle w:val="a3"/>
        <w:rPr>
          <w:sz w:val="28"/>
          <w:szCs w:val="28"/>
        </w:rPr>
      </w:pPr>
      <w:r w:rsidRPr="003B78BD">
        <w:rPr>
          <w:color w:val="000000"/>
          <w:sz w:val="28"/>
          <w:szCs w:val="28"/>
        </w:rPr>
        <w:t>北京安必奇生物科技有限公司成立于2006年，是由一批留学归国人员创办的研发服务公司，主要从事基因工程药物，尤其是单克隆抗体药物的基础研究、应用研究。2015年被科技部评为“高新技术企业”。随着公司的发展和越来越多的优秀人才的加入，逐渐发展成为了以制药、生物技术开发等一系列的实验室研发和研究生产为主的制药公司，服务范围贯穿从药物发现到实现生产的全过程。公司为了能够吸引全国各地及欧美优秀人才的加入，在北京、上海、天津、成都、西安和美国均设有子公司。公司现拥有一大批高素质、高学历的专业人才队伍，留学归国人才占公司总人数的20%以上,硕士及以上学历人才超过90%，铸就了安必奇国颇具竞争力的人才优势。</w:t>
      </w:r>
    </w:p>
    <w:p w14:paraId="7740309D" w14:textId="7A06490B" w:rsidR="005479E1" w:rsidRPr="002F49A3" w:rsidRDefault="002F49A3" w:rsidP="005479E1">
      <w:pPr>
        <w:rPr>
          <w:rFonts w:ascii="宋体" w:eastAsia="宋体" w:hAnsi="宋体"/>
          <w:b/>
          <w:bCs/>
          <w:color w:val="000000"/>
          <w:sz w:val="24"/>
          <w:szCs w:val="24"/>
        </w:rPr>
      </w:pPr>
      <w:r>
        <w:rPr>
          <w:rFonts w:ascii="宋体" w:eastAsia="宋体" w:hAnsi="宋体" w:hint="eastAsia"/>
          <w:b/>
          <w:bCs/>
          <w:color w:val="000000"/>
          <w:sz w:val="24"/>
          <w:szCs w:val="24"/>
        </w:rPr>
        <w:t>岗位明细</w:t>
      </w:r>
    </w:p>
    <w:p w14:paraId="523964F9" w14:textId="77777777" w:rsidR="002F49A3" w:rsidRDefault="002F49A3" w:rsidP="005479E1">
      <w:pPr>
        <w:rPr>
          <w:rFonts w:ascii="宋体" w:eastAsia="宋体" w:hAnsi="宋体"/>
          <w:b/>
          <w:bCs/>
          <w:color w:val="000000"/>
          <w:sz w:val="24"/>
          <w:szCs w:val="24"/>
        </w:rPr>
      </w:pPr>
    </w:p>
    <w:p w14:paraId="00DA5A2D" w14:textId="18279EFD" w:rsidR="005479E1" w:rsidRPr="002F49A3" w:rsidRDefault="005479E1" w:rsidP="005479E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 w:hint="eastAsia"/>
          <w:b/>
          <w:bCs/>
          <w:color w:val="000000"/>
          <w:sz w:val="24"/>
          <w:szCs w:val="24"/>
        </w:rPr>
        <w:t>化学品市场经理</w:t>
      </w:r>
      <w:r w:rsidRPr="002F49A3">
        <w:rPr>
          <w:rFonts w:ascii="宋体" w:eastAsia="宋体" w:hAnsi="宋体" w:hint="eastAsia"/>
          <w:color w:val="000000"/>
          <w:sz w:val="24"/>
          <w:szCs w:val="24"/>
        </w:rPr>
        <w:t>：</w:t>
      </w:r>
    </w:p>
    <w:p w14:paraId="556998EE" w14:textId="0068E61D" w:rsidR="005479E1" w:rsidRPr="002F49A3" w:rsidRDefault="005479E1" w:rsidP="005479E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 w:hint="eastAsia"/>
          <w:sz w:val="24"/>
          <w:szCs w:val="24"/>
        </w:rPr>
        <w:t>岗位职责：</w:t>
      </w:r>
    </w:p>
    <w:p w14:paraId="206FF99B" w14:textId="53509344" w:rsidR="005479E1" w:rsidRPr="002F49A3" w:rsidRDefault="005479E1" w:rsidP="005479E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/>
          <w:sz w:val="24"/>
          <w:szCs w:val="24"/>
        </w:rPr>
        <w:t>1. 负责产品市场调研，完成调研报告；</w:t>
      </w:r>
    </w:p>
    <w:p w14:paraId="3A6F994A" w14:textId="552E8267" w:rsidR="005479E1" w:rsidRPr="002F49A3" w:rsidRDefault="005479E1" w:rsidP="005479E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/>
          <w:sz w:val="24"/>
          <w:szCs w:val="24"/>
        </w:rPr>
        <w:t>2. 提供产品数据分析、解决方案，分析产品竞品等；</w:t>
      </w:r>
    </w:p>
    <w:p w14:paraId="6CC9F5FC" w14:textId="744D8474" w:rsidR="005479E1" w:rsidRPr="002F49A3" w:rsidRDefault="005479E1" w:rsidP="005479E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/>
          <w:sz w:val="24"/>
          <w:szCs w:val="24"/>
        </w:rPr>
        <w:t>3. 报表统计，市场数据监控和分析；</w:t>
      </w:r>
    </w:p>
    <w:p w14:paraId="5124D7C8" w14:textId="5CDF4A94" w:rsidR="005479E1" w:rsidRPr="002F49A3" w:rsidRDefault="005479E1" w:rsidP="005479E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/>
          <w:sz w:val="24"/>
          <w:szCs w:val="24"/>
        </w:rPr>
        <w:t>4. 完成公司及部门领导交办的其他相关工作。</w:t>
      </w:r>
    </w:p>
    <w:p w14:paraId="258D9DCE" w14:textId="0BC33948" w:rsidR="005479E1" w:rsidRPr="002F49A3" w:rsidRDefault="005479E1" w:rsidP="005479E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 w:hint="eastAsia"/>
          <w:sz w:val="24"/>
          <w:szCs w:val="24"/>
        </w:rPr>
        <w:t>岗位要求：</w:t>
      </w:r>
    </w:p>
    <w:p w14:paraId="1E6175D9" w14:textId="5B79243F" w:rsidR="005479E1" w:rsidRPr="002F49A3" w:rsidRDefault="005479E1" w:rsidP="005479E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/>
          <w:sz w:val="24"/>
          <w:szCs w:val="24"/>
        </w:rPr>
        <w:t>1. 研究生及以上学历，博士优先；</w:t>
      </w:r>
    </w:p>
    <w:p w14:paraId="4C3CE088" w14:textId="51705B5A" w:rsidR="005479E1" w:rsidRPr="002F49A3" w:rsidRDefault="005479E1" w:rsidP="005479E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/>
          <w:sz w:val="24"/>
          <w:szCs w:val="24"/>
        </w:rPr>
        <w:t>2. 有机化学、药物化学、生物化学等相关专业，专业扎实；</w:t>
      </w:r>
    </w:p>
    <w:p w14:paraId="52476F5C" w14:textId="5E6D7D0F" w:rsidR="005479E1" w:rsidRPr="002F49A3" w:rsidRDefault="005479E1" w:rsidP="005479E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/>
          <w:sz w:val="24"/>
          <w:szCs w:val="24"/>
        </w:rPr>
        <w:t>3. 认真细心，责任心强，具有上进心和自主学习精神；</w:t>
      </w:r>
    </w:p>
    <w:p w14:paraId="470322A1" w14:textId="0FEE29D3" w:rsidR="005B34AC" w:rsidRPr="002F49A3" w:rsidRDefault="005479E1" w:rsidP="005479E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/>
          <w:sz w:val="24"/>
          <w:szCs w:val="24"/>
        </w:rPr>
        <w:t>4. 有1-3年的制药、靶向药物设计及相关工作经验者优先。</w:t>
      </w:r>
    </w:p>
    <w:p w14:paraId="3EC73EC5" w14:textId="49CD1CBC" w:rsidR="005479E1" w:rsidRPr="002F49A3" w:rsidRDefault="005479E1" w:rsidP="005479E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 w:hint="eastAsia"/>
          <w:sz w:val="24"/>
          <w:szCs w:val="24"/>
        </w:rPr>
        <w:t>工作地点：北京、成都、西安；</w:t>
      </w:r>
    </w:p>
    <w:p w14:paraId="5CD43222" w14:textId="77777777" w:rsidR="00EA2771" w:rsidRPr="002F49A3" w:rsidRDefault="00EA2771" w:rsidP="005479E1">
      <w:pPr>
        <w:rPr>
          <w:rFonts w:ascii="宋体" w:eastAsia="宋体" w:hAnsi="宋体"/>
          <w:sz w:val="24"/>
          <w:szCs w:val="24"/>
        </w:rPr>
      </w:pPr>
    </w:p>
    <w:p w14:paraId="6E444C1B" w14:textId="6F7EFAEA" w:rsidR="005479E1" w:rsidRPr="002F49A3" w:rsidRDefault="005479E1" w:rsidP="005479E1">
      <w:pPr>
        <w:rPr>
          <w:rFonts w:ascii="宋体" w:eastAsia="宋体" w:hAnsi="宋体"/>
          <w:b/>
          <w:bCs/>
          <w:sz w:val="24"/>
          <w:szCs w:val="24"/>
        </w:rPr>
      </w:pPr>
      <w:r w:rsidRPr="002F49A3">
        <w:rPr>
          <w:rFonts w:ascii="宋体" w:eastAsia="宋体" w:hAnsi="宋体" w:hint="eastAsia"/>
          <w:b/>
          <w:bCs/>
          <w:sz w:val="24"/>
          <w:szCs w:val="24"/>
        </w:rPr>
        <w:t>化学项目经理：</w:t>
      </w:r>
    </w:p>
    <w:p w14:paraId="6BFC61EF" w14:textId="7BA032D4" w:rsidR="005479E1" w:rsidRPr="002F49A3" w:rsidRDefault="005479E1" w:rsidP="005479E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 w:hint="eastAsia"/>
          <w:sz w:val="24"/>
          <w:szCs w:val="24"/>
        </w:rPr>
        <w:t>岗位描述：</w:t>
      </w:r>
    </w:p>
    <w:p w14:paraId="4C460F60" w14:textId="77777777" w:rsidR="005479E1" w:rsidRPr="002F49A3" w:rsidRDefault="005479E1" w:rsidP="005479E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/>
          <w:sz w:val="24"/>
          <w:szCs w:val="24"/>
        </w:rPr>
        <w:t>1.</w:t>
      </w:r>
      <w:r w:rsidRPr="002F49A3">
        <w:rPr>
          <w:rFonts w:ascii="宋体" w:eastAsia="宋体" w:hAnsi="宋体"/>
          <w:sz w:val="24"/>
          <w:szCs w:val="24"/>
        </w:rPr>
        <w:tab/>
        <w:t>负责整合海外客户资源、制定营销策略；</w:t>
      </w:r>
    </w:p>
    <w:p w14:paraId="36C8B1F6" w14:textId="77777777" w:rsidR="005479E1" w:rsidRPr="002F49A3" w:rsidRDefault="005479E1" w:rsidP="005479E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/>
          <w:sz w:val="24"/>
          <w:szCs w:val="24"/>
        </w:rPr>
        <w:lastRenderedPageBreak/>
        <w:t>2.</w:t>
      </w:r>
      <w:r w:rsidRPr="002F49A3">
        <w:rPr>
          <w:rFonts w:ascii="宋体" w:eastAsia="宋体" w:hAnsi="宋体"/>
          <w:sz w:val="24"/>
          <w:szCs w:val="24"/>
        </w:rPr>
        <w:tab/>
        <w:t>负责回复客户询价，与其它岗位协作满足客户需求；</w:t>
      </w:r>
    </w:p>
    <w:p w14:paraId="4C600D46" w14:textId="77777777" w:rsidR="005479E1" w:rsidRPr="002F49A3" w:rsidRDefault="005479E1" w:rsidP="005479E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/>
          <w:sz w:val="24"/>
          <w:szCs w:val="24"/>
        </w:rPr>
        <w:t>3.</w:t>
      </w:r>
      <w:r w:rsidRPr="002F49A3">
        <w:rPr>
          <w:rFonts w:ascii="宋体" w:eastAsia="宋体" w:hAnsi="宋体"/>
          <w:sz w:val="24"/>
          <w:szCs w:val="24"/>
        </w:rPr>
        <w:tab/>
        <w:t>负责完成工作目标，提高产品的市场占有率和客户满意度；</w:t>
      </w:r>
    </w:p>
    <w:p w14:paraId="1BEA0748" w14:textId="77777777" w:rsidR="005479E1" w:rsidRPr="002F49A3" w:rsidRDefault="005479E1" w:rsidP="005479E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/>
          <w:sz w:val="24"/>
          <w:szCs w:val="24"/>
        </w:rPr>
        <w:t>4.</w:t>
      </w:r>
      <w:r w:rsidRPr="002F49A3">
        <w:rPr>
          <w:rFonts w:ascii="宋体" w:eastAsia="宋体" w:hAnsi="宋体"/>
          <w:sz w:val="24"/>
          <w:szCs w:val="24"/>
        </w:rPr>
        <w:tab/>
        <w:t>完成公司及部门领导交办的其他相关工作。</w:t>
      </w:r>
    </w:p>
    <w:p w14:paraId="7C260841" w14:textId="77777777" w:rsidR="005479E1" w:rsidRPr="002F49A3" w:rsidRDefault="005479E1" w:rsidP="005479E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/>
          <w:sz w:val="24"/>
          <w:szCs w:val="24"/>
        </w:rPr>
        <w:t>5.</w:t>
      </w:r>
      <w:r w:rsidRPr="002F49A3">
        <w:rPr>
          <w:rFonts w:ascii="宋体" w:eastAsia="宋体" w:hAnsi="宋体"/>
          <w:sz w:val="24"/>
          <w:szCs w:val="24"/>
        </w:rPr>
        <w:tab/>
        <w:t>该岗位无需出差。</w:t>
      </w:r>
    </w:p>
    <w:p w14:paraId="5A17A12B" w14:textId="05D9CF30" w:rsidR="005479E1" w:rsidRPr="002F49A3" w:rsidRDefault="005479E1" w:rsidP="005479E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 w:hint="eastAsia"/>
          <w:sz w:val="24"/>
          <w:szCs w:val="24"/>
        </w:rPr>
        <w:t>岗位要求：</w:t>
      </w:r>
    </w:p>
    <w:p w14:paraId="578EDCB1" w14:textId="77777777" w:rsidR="005479E1" w:rsidRPr="002F49A3" w:rsidRDefault="005479E1" w:rsidP="005479E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/>
          <w:sz w:val="24"/>
          <w:szCs w:val="24"/>
        </w:rPr>
        <w:t>1.</w:t>
      </w:r>
      <w:r w:rsidRPr="002F49A3">
        <w:rPr>
          <w:rFonts w:ascii="宋体" w:eastAsia="宋体" w:hAnsi="宋体"/>
          <w:sz w:val="24"/>
          <w:szCs w:val="24"/>
        </w:rPr>
        <w:tab/>
        <w:t>硕士及以上学历，有留学或海外工作经验者优先考虑；</w:t>
      </w:r>
    </w:p>
    <w:p w14:paraId="1EB545A0" w14:textId="77777777" w:rsidR="005479E1" w:rsidRPr="002F49A3" w:rsidRDefault="005479E1" w:rsidP="005479E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/>
          <w:sz w:val="24"/>
          <w:szCs w:val="24"/>
        </w:rPr>
        <w:t>2.</w:t>
      </w:r>
      <w:r w:rsidRPr="002F49A3">
        <w:rPr>
          <w:rFonts w:ascii="宋体" w:eastAsia="宋体" w:hAnsi="宋体"/>
          <w:sz w:val="24"/>
          <w:szCs w:val="24"/>
        </w:rPr>
        <w:tab/>
        <w:t>有机化学、药物化学、制药工程、生物化学等相关专业；</w:t>
      </w:r>
    </w:p>
    <w:p w14:paraId="2B3CBE01" w14:textId="77777777" w:rsidR="005479E1" w:rsidRPr="002F49A3" w:rsidRDefault="005479E1" w:rsidP="005479E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/>
          <w:sz w:val="24"/>
          <w:szCs w:val="24"/>
        </w:rPr>
        <w:t>3.</w:t>
      </w:r>
      <w:r w:rsidRPr="002F49A3">
        <w:rPr>
          <w:rFonts w:ascii="宋体" w:eastAsia="宋体" w:hAnsi="宋体"/>
          <w:sz w:val="24"/>
          <w:szCs w:val="24"/>
        </w:rPr>
        <w:tab/>
        <w:t>英文优秀；</w:t>
      </w:r>
    </w:p>
    <w:p w14:paraId="085EB330" w14:textId="47A65F7F" w:rsidR="005479E1" w:rsidRPr="002F49A3" w:rsidRDefault="005479E1" w:rsidP="005479E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/>
          <w:sz w:val="24"/>
          <w:szCs w:val="24"/>
        </w:rPr>
        <w:t>4.</w:t>
      </w:r>
      <w:r w:rsidRPr="002F49A3">
        <w:rPr>
          <w:rFonts w:ascii="宋体" w:eastAsia="宋体" w:hAnsi="宋体"/>
          <w:sz w:val="24"/>
          <w:szCs w:val="24"/>
        </w:rPr>
        <w:tab/>
        <w:t>热情开朗，善于沟通，有较强责任心和上进心；</w:t>
      </w:r>
    </w:p>
    <w:p w14:paraId="54AA625A" w14:textId="53943A63" w:rsidR="005479E1" w:rsidRPr="002F49A3" w:rsidRDefault="005479E1" w:rsidP="005479E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 w:hint="eastAsia"/>
          <w:sz w:val="24"/>
          <w:szCs w:val="24"/>
        </w:rPr>
        <w:t>工作地点：武汉、北京；</w:t>
      </w:r>
    </w:p>
    <w:p w14:paraId="7890C15A" w14:textId="77777777" w:rsidR="00EA2771" w:rsidRPr="002F49A3" w:rsidRDefault="00EA2771" w:rsidP="005479E1">
      <w:pPr>
        <w:rPr>
          <w:rFonts w:ascii="宋体" w:eastAsia="宋体" w:hAnsi="宋体"/>
          <w:sz w:val="24"/>
          <w:szCs w:val="24"/>
        </w:rPr>
      </w:pPr>
    </w:p>
    <w:p w14:paraId="195D063D" w14:textId="6D184313" w:rsidR="005479E1" w:rsidRPr="002F49A3" w:rsidRDefault="005479E1" w:rsidP="005479E1">
      <w:pPr>
        <w:rPr>
          <w:rFonts w:ascii="宋体" w:eastAsia="宋体" w:hAnsi="宋体"/>
          <w:b/>
          <w:bCs/>
          <w:sz w:val="24"/>
          <w:szCs w:val="24"/>
        </w:rPr>
      </w:pPr>
      <w:r w:rsidRPr="002F49A3">
        <w:rPr>
          <w:rFonts w:ascii="宋体" w:eastAsia="宋体" w:hAnsi="宋体" w:hint="eastAsia"/>
          <w:b/>
          <w:bCs/>
          <w:sz w:val="24"/>
          <w:szCs w:val="24"/>
        </w:rPr>
        <w:t>有机合成研究员：</w:t>
      </w:r>
    </w:p>
    <w:p w14:paraId="56D218BA" w14:textId="7DFD3058" w:rsidR="008106E6" w:rsidRPr="002F49A3" w:rsidRDefault="008106E6" w:rsidP="005479E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 w:hint="eastAsia"/>
          <w:sz w:val="24"/>
          <w:szCs w:val="24"/>
        </w:rPr>
        <w:t>岗位描述</w:t>
      </w:r>
    </w:p>
    <w:p w14:paraId="4489E143" w14:textId="7FF905E5" w:rsidR="005479E1" w:rsidRPr="002F49A3" w:rsidRDefault="005479E1" w:rsidP="005479E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/>
          <w:sz w:val="24"/>
          <w:szCs w:val="24"/>
        </w:rPr>
        <w:t>1、独立完成文献的查阅和图谱解析，依据文献完成化合物合成路线的初步设计；</w:t>
      </w:r>
    </w:p>
    <w:p w14:paraId="53B7C694" w14:textId="0F642B77" w:rsidR="005479E1" w:rsidRPr="002F49A3" w:rsidRDefault="005479E1" w:rsidP="005479E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/>
          <w:sz w:val="24"/>
          <w:szCs w:val="24"/>
        </w:rPr>
        <w:t>2、熟练地完成化学反应，并对结果做出较全面的分析，在协助下完成具有一定难度的研究项目；</w:t>
      </w:r>
    </w:p>
    <w:p w14:paraId="4E6B3571" w14:textId="10E41EB8" w:rsidR="005479E1" w:rsidRPr="002F49A3" w:rsidRDefault="005479E1" w:rsidP="005479E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/>
          <w:sz w:val="24"/>
          <w:szCs w:val="24"/>
        </w:rPr>
        <w:t>3、掌握分析仪器的送样流程，利用分析数据分析实验现象；</w:t>
      </w:r>
    </w:p>
    <w:p w14:paraId="26822488" w14:textId="1A7B2BF3" w:rsidR="005479E1" w:rsidRPr="002F49A3" w:rsidRDefault="005479E1" w:rsidP="005479E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/>
          <w:sz w:val="24"/>
          <w:szCs w:val="24"/>
        </w:rPr>
        <w:t>4、正确检索及通读英文文献全文，通过文献查找，解决合成中的方法学问题；</w:t>
      </w:r>
    </w:p>
    <w:p w14:paraId="113FD17B" w14:textId="0251B81D" w:rsidR="005479E1" w:rsidRPr="002F49A3" w:rsidRDefault="005479E1" w:rsidP="005479E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/>
          <w:sz w:val="24"/>
          <w:szCs w:val="24"/>
        </w:rPr>
        <w:t>5、清晰完整地完成实验记录，实验报告书；</w:t>
      </w:r>
    </w:p>
    <w:p w14:paraId="3E3B905C" w14:textId="1410D1CE" w:rsidR="005479E1" w:rsidRPr="002F49A3" w:rsidRDefault="005479E1" w:rsidP="005479E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/>
          <w:sz w:val="24"/>
          <w:szCs w:val="24"/>
        </w:rPr>
        <w:t>6、辅助并参与实验室组建工作。</w:t>
      </w:r>
    </w:p>
    <w:p w14:paraId="2D46ABCF" w14:textId="644D9830" w:rsidR="005479E1" w:rsidRPr="002F49A3" w:rsidRDefault="005479E1" w:rsidP="005479E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 w:hint="eastAsia"/>
          <w:sz w:val="24"/>
          <w:szCs w:val="24"/>
        </w:rPr>
        <w:t>任职要求：</w:t>
      </w:r>
    </w:p>
    <w:p w14:paraId="0B39E2EB" w14:textId="77777777" w:rsidR="005479E1" w:rsidRPr="002F49A3" w:rsidRDefault="005479E1" w:rsidP="005479E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/>
          <w:sz w:val="24"/>
          <w:szCs w:val="24"/>
        </w:rPr>
        <w:t>1、要求有机化学或药物化学专业本科以上学历；</w:t>
      </w:r>
    </w:p>
    <w:p w14:paraId="42CEA84E" w14:textId="0FD45DCE" w:rsidR="005479E1" w:rsidRPr="002F49A3" w:rsidRDefault="005479E1" w:rsidP="005479E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/>
          <w:sz w:val="24"/>
          <w:szCs w:val="24"/>
        </w:rPr>
        <w:t>2、具有有机合成经验；</w:t>
      </w:r>
    </w:p>
    <w:p w14:paraId="0D1B9866" w14:textId="77777777" w:rsidR="005479E1" w:rsidRPr="002F49A3" w:rsidRDefault="005479E1" w:rsidP="005479E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/>
          <w:sz w:val="24"/>
          <w:szCs w:val="24"/>
        </w:rPr>
        <w:t>3、熟练掌握实验室各种实验仪器的使用操作，通晓实验室安全要求；</w:t>
      </w:r>
    </w:p>
    <w:p w14:paraId="76B22F48" w14:textId="77777777" w:rsidR="005479E1" w:rsidRPr="002F49A3" w:rsidRDefault="005479E1" w:rsidP="005479E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/>
          <w:sz w:val="24"/>
          <w:szCs w:val="24"/>
        </w:rPr>
        <w:t>4、有药物合成或工艺放大经验者优先；</w:t>
      </w:r>
    </w:p>
    <w:p w14:paraId="4ABF3F4F" w14:textId="611F5EAF" w:rsidR="005479E1" w:rsidRPr="002F49A3" w:rsidRDefault="005479E1" w:rsidP="005479E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/>
          <w:sz w:val="24"/>
          <w:szCs w:val="24"/>
        </w:rPr>
        <w:t>5、具有熟练的英文读写能力；</w:t>
      </w:r>
    </w:p>
    <w:p w14:paraId="6BCE71F3" w14:textId="0B8037EB" w:rsidR="005479E1" w:rsidRPr="002F49A3" w:rsidRDefault="005479E1" w:rsidP="005479E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/>
          <w:sz w:val="24"/>
          <w:szCs w:val="24"/>
        </w:rPr>
        <w:t>6、具备良好的人际沟通与团队协作能力。</w:t>
      </w:r>
    </w:p>
    <w:p w14:paraId="50EDEBC4" w14:textId="65C2CE73" w:rsidR="005479E1" w:rsidRPr="002F49A3" w:rsidRDefault="005479E1" w:rsidP="005479E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 w:hint="eastAsia"/>
          <w:sz w:val="24"/>
          <w:szCs w:val="24"/>
        </w:rPr>
        <w:t>工作地点：北京通州；</w:t>
      </w:r>
    </w:p>
    <w:p w14:paraId="7D76F4C1" w14:textId="77777777" w:rsidR="00EA2771" w:rsidRPr="002F49A3" w:rsidRDefault="00EA2771" w:rsidP="005479E1">
      <w:pPr>
        <w:rPr>
          <w:rFonts w:ascii="宋体" w:eastAsia="宋体" w:hAnsi="宋体"/>
          <w:sz w:val="24"/>
          <w:szCs w:val="24"/>
        </w:rPr>
      </w:pPr>
    </w:p>
    <w:p w14:paraId="6A3B805B" w14:textId="57988E4B" w:rsidR="00EA2771" w:rsidRPr="002F49A3" w:rsidRDefault="00EA2771" w:rsidP="00EA2771">
      <w:pPr>
        <w:rPr>
          <w:rFonts w:ascii="宋体" w:eastAsia="宋体" w:hAnsi="宋体"/>
          <w:b/>
          <w:bCs/>
          <w:sz w:val="24"/>
          <w:szCs w:val="24"/>
        </w:rPr>
      </w:pPr>
      <w:r w:rsidRPr="002F49A3">
        <w:rPr>
          <w:rFonts w:ascii="宋体" w:eastAsia="宋体" w:hAnsi="宋体" w:hint="eastAsia"/>
          <w:b/>
          <w:bCs/>
          <w:sz w:val="24"/>
          <w:szCs w:val="24"/>
        </w:rPr>
        <w:t>新药研发工程师</w:t>
      </w:r>
    </w:p>
    <w:p w14:paraId="07B80871" w14:textId="452C4E7E" w:rsidR="00EA2771" w:rsidRPr="002F49A3" w:rsidRDefault="00EA2771" w:rsidP="00EA277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 w:hint="eastAsia"/>
          <w:sz w:val="24"/>
          <w:szCs w:val="24"/>
        </w:rPr>
        <w:t>岗位描述：</w:t>
      </w:r>
    </w:p>
    <w:p w14:paraId="3A288150" w14:textId="77777777" w:rsidR="00EA2771" w:rsidRPr="002F49A3" w:rsidRDefault="00EA2771" w:rsidP="00EA277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/>
          <w:sz w:val="24"/>
          <w:szCs w:val="24"/>
        </w:rPr>
        <w:t>1.</w:t>
      </w:r>
      <w:r w:rsidRPr="002F49A3">
        <w:rPr>
          <w:rFonts w:ascii="宋体" w:eastAsia="宋体" w:hAnsi="宋体"/>
          <w:sz w:val="24"/>
          <w:szCs w:val="24"/>
        </w:rPr>
        <w:tab/>
        <w:t>根据客户需求，提供产品订制开发解决方案；</w:t>
      </w:r>
    </w:p>
    <w:p w14:paraId="3EF59E9F" w14:textId="77777777" w:rsidR="00EA2771" w:rsidRPr="002F49A3" w:rsidRDefault="00EA2771" w:rsidP="00EA277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/>
          <w:sz w:val="24"/>
          <w:szCs w:val="24"/>
        </w:rPr>
        <w:t>2.</w:t>
      </w:r>
      <w:r w:rsidRPr="002F49A3">
        <w:rPr>
          <w:rFonts w:ascii="宋体" w:eastAsia="宋体" w:hAnsi="宋体"/>
          <w:sz w:val="24"/>
          <w:szCs w:val="24"/>
        </w:rPr>
        <w:tab/>
        <w:t>为公司新产品定位和运作提供决策支持；</w:t>
      </w:r>
    </w:p>
    <w:p w14:paraId="6FD31B51" w14:textId="77777777" w:rsidR="00EA2771" w:rsidRPr="002F49A3" w:rsidRDefault="00EA2771" w:rsidP="00EA277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/>
          <w:sz w:val="24"/>
          <w:szCs w:val="24"/>
        </w:rPr>
        <w:t>3.</w:t>
      </w:r>
      <w:r w:rsidRPr="002F49A3">
        <w:rPr>
          <w:rFonts w:ascii="宋体" w:eastAsia="宋体" w:hAnsi="宋体"/>
          <w:sz w:val="24"/>
          <w:szCs w:val="24"/>
        </w:rPr>
        <w:tab/>
        <w:t>协助部门进行市场验证、新产品发布等。</w:t>
      </w:r>
    </w:p>
    <w:p w14:paraId="10CBDF4D" w14:textId="77777777" w:rsidR="00EA2771" w:rsidRPr="002F49A3" w:rsidRDefault="00EA2771" w:rsidP="00EA277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/>
          <w:sz w:val="24"/>
          <w:szCs w:val="24"/>
        </w:rPr>
        <w:t>4.</w:t>
      </w:r>
      <w:r w:rsidRPr="002F49A3">
        <w:rPr>
          <w:rFonts w:ascii="宋体" w:eastAsia="宋体" w:hAnsi="宋体"/>
          <w:sz w:val="24"/>
          <w:szCs w:val="24"/>
        </w:rPr>
        <w:tab/>
        <w:t>配合完成与其他团队协作相关的任务。</w:t>
      </w:r>
    </w:p>
    <w:p w14:paraId="78423D99" w14:textId="33B386C9" w:rsidR="00EA2771" w:rsidRPr="002F49A3" w:rsidRDefault="00EA2771" w:rsidP="00EA277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 w:hint="eastAsia"/>
          <w:sz w:val="24"/>
          <w:szCs w:val="24"/>
        </w:rPr>
        <w:t>岗位要求：</w:t>
      </w:r>
    </w:p>
    <w:p w14:paraId="2042125E" w14:textId="77777777" w:rsidR="00EA2771" w:rsidRPr="002F49A3" w:rsidRDefault="00EA2771" w:rsidP="00EA277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/>
          <w:sz w:val="24"/>
          <w:szCs w:val="24"/>
        </w:rPr>
        <w:t>1.</w:t>
      </w:r>
      <w:r w:rsidRPr="002F49A3">
        <w:rPr>
          <w:rFonts w:ascii="宋体" w:eastAsia="宋体" w:hAnsi="宋体"/>
          <w:sz w:val="24"/>
          <w:szCs w:val="24"/>
        </w:rPr>
        <w:tab/>
        <w:t>研究生及以上学历，海归博士（后）优先；</w:t>
      </w:r>
    </w:p>
    <w:p w14:paraId="21C75653" w14:textId="77777777" w:rsidR="00EA2771" w:rsidRPr="002F49A3" w:rsidRDefault="00EA2771" w:rsidP="00EA277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/>
          <w:sz w:val="24"/>
          <w:szCs w:val="24"/>
        </w:rPr>
        <w:t>2.</w:t>
      </w:r>
      <w:r w:rsidRPr="002F49A3">
        <w:rPr>
          <w:rFonts w:ascii="宋体" w:eastAsia="宋体" w:hAnsi="宋体"/>
          <w:sz w:val="24"/>
          <w:szCs w:val="24"/>
        </w:rPr>
        <w:tab/>
        <w:t>化学生物学、药物化学、纳米材料等相关专业，有微/纳米级尺寸微球（包括聚合物微球、磁珠等）或（金）纳米材料的制备、表面改性及生物分子偶联的开发等经验者优先；</w:t>
      </w:r>
    </w:p>
    <w:p w14:paraId="77476E23" w14:textId="77777777" w:rsidR="00EA2771" w:rsidRPr="002F49A3" w:rsidRDefault="00EA2771" w:rsidP="00EA277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/>
          <w:sz w:val="24"/>
          <w:szCs w:val="24"/>
        </w:rPr>
        <w:t>3.</w:t>
      </w:r>
      <w:r w:rsidRPr="002F49A3">
        <w:rPr>
          <w:rFonts w:ascii="宋体" w:eastAsia="宋体" w:hAnsi="宋体"/>
          <w:sz w:val="24"/>
          <w:szCs w:val="24"/>
        </w:rPr>
        <w:tab/>
        <w:t>能够熟练进行细胞实验、分子生物学实验操作。</w:t>
      </w:r>
    </w:p>
    <w:p w14:paraId="0A593991" w14:textId="77777777" w:rsidR="00EA2771" w:rsidRPr="002F49A3" w:rsidRDefault="00EA2771" w:rsidP="00EA277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/>
          <w:sz w:val="24"/>
          <w:szCs w:val="24"/>
        </w:rPr>
        <w:t>4.</w:t>
      </w:r>
      <w:r w:rsidRPr="002F49A3">
        <w:rPr>
          <w:rFonts w:ascii="宋体" w:eastAsia="宋体" w:hAnsi="宋体"/>
          <w:sz w:val="24"/>
          <w:szCs w:val="24"/>
        </w:rPr>
        <w:tab/>
        <w:t>具备良好的英语能力，能熟练阅读英文文献；</w:t>
      </w:r>
    </w:p>
    <w:p w14:paraId="1C02251A" w14:textId="77777777" w:rsidR="00EA2771" w:rsidRPr="002F49A3" w:rsidRDefault="00EA2771" w:rsidP="00EA277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/>
          <w:sz w:val="24"/>
          <w:szCs w:val="24"/>
        </w:rPr>
        <w:t>5.</w:t>
      </w:r>
      <w:r w:rsidRPr="002F49A3">
        <w:rPr>
          <w:rFonts w:ascii="宋体" w:eastAsia="宋体" w:hAnsi="宋体"/>
          <w:sz w:val="24"/>
          <w:szCs w:val="24"/>
        </w:rPr>
        <w:tab/>
        <w:t xml:space="preserve">具有独立工作能力，责任心强，善于沟通，具有团队合作精神； </w:t>
      </w:r>
    </w:p>
    <w:p w14:paraId="77E3FEBC" w14:textId="19561D7B" w:rsidR="00EA2771" w:rsidRPr="002F49A3" w:rsidRDefault="00EA2771" w:rsidP="00EA277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/>
          <w:sz w:val="24"/>
          <w:szCs w:val="24"/>
        </w:rPr>
        <w:t>6.</w:t>
      </w:r>
      <w:r w:rsidRPr="002F49A3">
        <w:rPr>
          <w:rFonts w:ascii="宋体" w:eastAsia="宋体" w:hAnsi="宋体"/>
          <w:sz w:val="24"/>
          <w:szCs w:val="24"/>
        </w:rPr>
        <w:tab/>
        <w:t>具有团队协作精神及较强的逻辑思维、动手和钻研能力，做事严谨，责任心</w:t>
      </w:r>
      <w:r w:rsidRPr="002F49A3">
        <w:rPr>
          <w:rFonts w:ascii="宋体" w:eastAsia="宋体" w:hAnsi="宋体"/>
          <w:sz w:val="24"/>
          <w:szCs w:val="24"/>
        </w:rPr>
        <w:lastRenderedPageBreak/>
        <w:t>强，善于沟通。</w:t>
      </w:r>
    </w:p>
    <w:p w14:paraId="679D5245" w14:textId="77777777" w:rsidR="00EA2771" w:rsidRPr="002F49A3" w:rsidRDefault="00EA2771" w:rsidP="005479E1">
      <w:pPr>
        <w:rPr>
          <w:rFonts w:ascii="宋体" w:eastAsia="宋体" w:hAnsi="宋体"/>
          <w:sz w:val="24"/>
          <w:szCs w:val="24"/>
        </w:rPr>
      </w:pPr>
    </w:p>
    <w:p w14:paraId="62C476FF" w14:textId="1DD25EC7" w:rsidR="005479E1" w:rsidRPr="002F49A3" w:rsidRDefault="005479E1" w:rsidP="005479E1">
      <w:pPr>
        <w:rPr>
          <w:rFonts w:ascii="宋体" w:eastAsia="宋体" w:hAnsi="宋体"/>
          <w:b/>
          <w:bCs/>
          <w:sz w:val="24"/>
          <w:szCs w:val="24"/>
        </w:rPr>
      </w:pPr>
      <w:r w:rsidRPr="002F49A3">
        <w:rPr>
          <w:rFonts w:ascii="宋体" w:eastAsia="宋体" w:hAnsi="宋体" w:hint="eastAsia"/>
          <w:b/>
          <w:bCs/>
          <w:sz w:val="24"/>
          <w:szCs w:val="24"/>
        </w:rPr>
        <w:t>薪酬福利：</w:t>
      </w:r>
    </w:p>
    <w:p w14:paraId="360DE617" w14:textId="7F422EFF" w:rsidR="005479E1" w:rsidRPr="002F49A3" w:rsidRDefault="005479E1" w:rsidP="005479E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/>
          <w:sz w:val="24"/>
          <w:szCs w:val="24"/>
        </w:rPr>
        <w:t>1、硕士年薪1</w:t>
      </w:r>
      <w:r w:rsidR="006C2457" w:rsidRPr="002F49A3">
        <w:rPr>
          <w:rFonts w:ascii="宋体" w:eastAsia="宋体" w:hAnsi="宋体" w:hint="eastAsia"/>
          <w:sz w:val="24"/>
          <w:szCs w:val="24"/>
        </w:rPr>
        <w:t>0</w:t>
      </w:r>
      <w:r w:rsidRPr="002F49A3">
        <w:rPr>
          <w:rFonts w:ascii="宋体" w:eastAsia="宋体" w:hAnsi="宋体"/>
          <w:sz w:val="24"/>
          <w:szCs w:val="24"/>
        </w:rPr>
        <w:t>w-</w:t>
      </w:r>
      <w:r w:rsidR="006C2457" w:rsidRPr="002F49A3">
        <w:rPr>
          <w:rFonts w:ascii="宋体" w:eastAsia="宋体" w:hAnsi="宋体" w:hint="eastAsia"/>
          <w:sz w:val="24"/>
          <w:szCs w:val="24"/>
        </w:rPr>
        <w:t>16</w:t>
      </w:r>
      <w:r w:rsidRPr="002F49A3">
        <w:rPr>
          <w:rFonts w:ascii="宋体" w:eastAsia="宋体" w:hAnsi="宋体"/>
          <w:sz w:val="24"/>
          <w:szCs w:val="24"/>
        </w:rPr>
        <w:t>w，博士年薪2</w:t>
      </w:r>
      <w:r w:rsidR="00EA2771" w:rsidRPr="002F49A3">
        <w:rPr>
          <w:rFonts w:ascii="宋体" w:eastAsia="宋体" w:hAnsi="宋体" w:hint="eastAsia"/>
          <w:sz w:val="24"/>
          <w:szCs w:val="24"/>
        </w:rPr>
        <w:t>5</w:t>
      </w:r>
      <w:r w:rsidRPr="002F49A3">
        <w:rPr>
          <w:rFonts w:ascii="宋体" w:eastAsia="宋体" w:hAnsi="宋体"/>
          <w:sz w:val="24"/>
          <w:szCs w:val="24"/>
        </w:rPr>
        <w:t>w-</w:t>
      </w:r>
      <w:r w:rsidR="00EA2771" w:rsidRPr="002F49A3">
        <w:rPr>
          <w:rFonts w:ascii="宋体" w:eastAsia="宋体" w:hAnsi="宋体" w:hint="eastAsia"/>
          <w:sz w:val="24"/>
          <w:szCs w:val="24"/>
        </w:rPr>
        <w:t>35</w:t>
      </w:r>
      <w:r w:rsidRPr="002F49A3">
        <w:rPr>
          <w:rFonts w:ascii="宋体" w:eastAsia="宋体" w:hAnsi="宋体"/>
          <w:sz w:val="24"/>
          <w:szCs w:val="24"/>
        </w:rPr>
        <w:t>w+；</w:t>
      </w:r>
    </w:p>
    <w:p w14:paraId="2A0DB5AE" w14:textId="26BB416B" w:rsidR="005479E1" w:rsidRPr="002F49A3" w:rsidRDefault="005479E1" w:rsidP="005479E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/>
          <w:sz w:val="24"/>
          <w:szCs w:val="24"/>
        </w:rPr>
        <w:t>2、完善的五险一金保障体系外，还提供带薪年休,员工礼金等多样化的福利；</w:t>
      </w:r>
    </w:p>
    <w:p w14:paraId="6D2401A2" w14:textId="78C973F1" w:rsidR="005479E1" w:rsidRPr="002F49A3" w:rsidRDefault="005479E1" w:rsidP="005479E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/>
          <w:sz w:val="24"/>
          <w:szCs w:val="24"/>
        </w:rPr>
        <w:t>3、完善的培训机制，开放、平等、独立的工作氛围；</w:t>
      </w:r>
    </w:p>
    <w:p w14:paraId="0530FE52" w14:textId="6371EF17" w:rsidR="005479E1" w:rsidRDefault="005479E1" w:rsidP="005479E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/>
          <w:sz w:val="24"/>
          <w:szCs w:val="24"/>
        </w:rPr>
        <w:t>4、优秀员工将有美国进修与工作机会。</w:t>
      </w:r>
    </w:p>
    <w:p w14:paraId="5E2D2534" w14:textId="77777777" w:rsidR="002F49A3" w:rsidRPr="002F49A3" w:rsidRDefault="002F49A3" w:rsidP="005479E1">
      <w:pPr>
        <w:rPr>
          <w:rFonts w:ascii="宋体" w:eastAsia="宋体" w:hAnsi="宋体" w:hint="eastAsia"/>
          <w:sz w:val="24"/>
          <w:szCs w:val="24"/>
        </w:rPr>
      </w:pPr>
    </w:p>
    <w:p w14:paraId="68380A93" w14:textId="24EE4004" w:rsidR="005479E1" w:rsidRPr="002F49A3" w:rsidRDefault="005479E1" w:rsidP="005479E1">
      <w:pPr>
        <w:rPr>
          <w:rFonts w:ascii="宋体" w:eastAsia="宋体" w:hAnsi="宋体"/>
          <w:b/>
          <w:sz w:val="24"/>
          <w:szCs w:val="24"/>
        </w:rPr>
      </w:pPr>
      <w:r w:rsidRPr="002F49A3">
        <w:rPr>
          <w:rFonts w:ascii="宋体" w:eastAsia="宋体" w:hAnsi="宋体" w:hint="eastAsia"/>
          <w:b/>
          <w:sz w:val="24"/>
          <w:szCs w:val="24"/>
        </w:rPr>
        <w:t>应聘方式：</w:t>
      </w:r>
    </w:p>
    <w:p w14:paraId="4F1F00F6" w14:textId="631A9A30" w:rsidR="005479E1" w:rsidRPr="002F49A3" w:rsidRDefault="005479E1" w:rsidP="005479E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 w:hint="eastAsia"/>
          <w:sz w:val="24"/>
          <w:szCs w:val="24"/>
        </w:rPr>
        <w:t>请在简历内具体详述自己在（本硕博）等各学习阶段的毕业院校，专业基本情况，包括各阶段研究的课题等。如有意向，请直接投递简历“姓名</w:t>
      </w:r>
      <w:r w:rsidRPr="002F49A3">
        <w:rPr>
          <w:rFonts w:ascii="宋体" w:eastAsia="宋体" w:hAnsi="宋体"/>
          <w:sz w:val="24"/>
          <w:szCs w:val="24"/>
        </w:rPr>
        <w:t>+毕业院校+应聘岗位+工作地点”至</w:t>
      </w:r>
    </w:p>
    <w:p w14:paraId="5EBC6866" w14:textId="07EBF11D" w:rsidR="005479E1" w:rsidRPr="002F49A3" w:rsidRDefault="005479E1" w:rsidP="005479E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 w:hint="eastAsia"/>
          <w:sz w:val="24"/>
          <w:szCs w:val="24"/>
        </w:rPr>
        <w:t>邮箱：</w:t>
      </w:r>
      <w:r w:rsidR="00EA2771" w:rsidRPr="002F49A3">
        <w:rPr>
          <w:rFonts w:ascii="宋体" w:eastAsia="宋体" w:hAnsi="宋体" w:hint="eastAsia"/>
          <w:sz w:val="24"/>
          <w:szCs w:val="24"/>
        </w:rPr>
        <w:t>recruit</w:t>
      </w:r>
      <w:r w:rsidR="00EA2771" w:rsidRPr="002F49A3">
        <w:rPr>
          <w:rFonts w:ascii="宋体" w:eastAsia="宋体" w:hAnsi="宋体"/>
          <w:sz w:val="24"/>
          <w:szCs w:val="24"/>
        </w:rPr>
        <w:t>9@abacebiology.com</w:t>
      </w:r>
    </w:p>
    <w:p w14:paraId="3822B715" w14:textId="748C6A0B" w:rsidR="005479E1" w:rsidRPr="002F49A3" w:rsidRDefault="005479E1" w:rsidP="005479E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 w:hint="eastAsia"/>
          <w:sz w:val="24"/>
          <w:szCs w:val="24"/>
        </w:rPr>
        <w:t>电话：</w:t>
      </w:r>
      <w:r w:rsidR="00EA2771" w:rsidRPr="002F49A3">
        <w:rPr>
          <w:rFonts w:ascii="宋体" w:eastAsia="宋体" w:hAnsi="宋体"/>
          <w:sz w:val="24"/>
          <w:szCs w:val="24"/>
        </w:rPr>
        <w:t>18515169625</w:t>
      </w:r>
      <w:r w:rsidR="00EA2771" w:rsidRPr="002F49A3">
        <w:rPr>
          <w:rFonts w:ascii="宋体" w:eastAsia="宋体" w:hAnsi="宋体" w:hint="eastAsia"/>
          <w:sz w:val="24"/>
          <w:szCs w:val="24"/>
        </w:rPr>
        <w:t>（微信同号）</w:t>
      </w:r>
    </w:p>
    <w:p w14:paraId="5FD6B0A3" w14:textId="5EB5382C" w:rsidR="005479E1" w:rsidRDefault="005479E1" w:rsidP="005479E1">
      <w:pPr>
        <w:rPr>
          <w:rFonts w:ascii="宋体" w:eastAsia="宋体" w:hAnsi="宋体"/>
          <w:sz w:val="24"/>
          <w:szCs w:val="24"/>
        </w:rPr>
      </w:pPr>
      <w:r w:rsidRPr="002F49A3">
        <w:rPr>
          <w:rFonts w:ascii="宋体" w:eastAsia="宋体" w:hAnsi="宋体" w:hint="eastAsia"/>
          <w:sz w:val="24"/>
          <w:szCs w:val="24"/>
        </w:rPr>
        <w:t>联系人：</w:t>
      </w:r>
      <w:r w:rsidR="00EA2771" w:rsidRPr="002F49A3">
        <w:rPr>
          <w:rFonts w:ascii="宋体" w:eastAsia="宋体" w:hAnsi="宋体" w:hint="eastAsia"/>
          <w:sz w:val="24"/>
          <w:szCs w:val="24"/>
        </w:rPr>
        <w:t>刘女士</w:t>
      </w:r>
    </w:p>
    <w:p w14:paraId="04F91FA0" w14:textId="77777777" w:rsidR="002F49A3" w:rsidRDefault="002F49A3" w:rsidP="005479E1">
      <w:pPr>
        <w:rPr>
          <w:rFonts w:ascii="宋体" w:eastAsia="宋体" w:hAnsi="宋体"/>
          <w:sz w:val="24"/>
          <w:szCs w:val="24"/>
        </w:rPr>
      </w:pPr>
    </w:p>
    <w:p w14:paraId="643EE788" w14:textId="77777777" w:rsidR="002F49A3" w:rsidRDefault="002F49A3" w:rsidP="005479E1">
      <w:pPr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p w14:paraId="4D65AA93" w14:textId="77777777" w:rsidR="003B78BD" w:rsidRDefault="003B78BD" w:rsidP="005479E1">
      <w:pPr>
        <w:rPr>
          <w:rFonts w:ascii="宋体" w:eastAsia="宋体" w:hAnsi="宋体"/>
          <w:sz w:val="24"/>
          <w:szCs w:val="24"/>
        </w:rPr>
      </w:pPr>
    </w:p>
    <w:p w14:paraId="504DAE68" w14:textId="7C685112" w:rsidR="003B78BD" w:rsidRDefault="003B78BD" w:rsidP="00E52F8D">
      <w:pPr>
        <w:jc w:val="right"/>
        <w:rPr>
          <w:rFonts w:ascii="宋体" w:eastAsia="宋体" w:hAnsi="宋体" w:hint="eastAsia"/>
          <w:sz w:val="24"/>
          <w:szCs w:val="24"/>
        </w:rPr>
      </w:pPr>
      <w:r w:rsidRPr="003B78BD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1EC1E04C" wp14:editId="74C54AE4">
            <wp:extent cx="3723893" cy="2068830"/>
            <wp:effectExtent l="0" t="0" r="0" b="7620"/>
            <wp:docPr id="1" name="图片 1" descr="D:\备份\工作相关\微信+H5\H5\微信二维码\化工英才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备份\工作相关\微信+H5\H5\微信二维码\化工英才网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818" cy="208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78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819D5"/>
    <w:multiLevelType w:val="hybridMultilevel"/>
    <w:tmpl w:val="CB3A2888"/>
    <w:lvl w:ilvl="0" w:tplc="7BA04E5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5" w:hanging="420"/>
      </w:pPr>
    </w:lvl>
    <w:lvl w:ilvl="2" w:tplc="0409001B" w:tentative="1">
      <w:start w:val="1"/>
      <w:numFmt w:val="lowerRoman"/>
      <w:lvlText w:val="%3."/>
      <w:lvlJc w:val="righ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9" w:tentative="1">
      <w:start w:val="1"/>
      <w:numFmt w:val="lowerLetter"/>
      <w:lvlText w:val="%5)"/>
      <w:lvlJc w:val="left"/>
      <w:pPr>
        <w:ind w:left="3375" w:hanging="420"/>
      </w:pPr>
    </w:lvl>
    <w:lvl w:ilvl="5" w:tplc="0409001B" w:tentative="1">
      <w:start w:val="1"/>
      <w:numFmt w:val="lowerRoman"/>
      <w:lvlText w:val="%6."/>
      <w:lvlJc w:val="righ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9" w:tentative="1">
      <w:start w:val="1"/>
      <w:numFmt w:val="lowerLetter"/>
      <w:lvlText w:val="%8)"/>
      <w:lvlJc w:val="left"/>
      <w:pPr>
        <w:ind w:left="4635" w:hanging="420"/>
      </w:pPr>
    </w:lvl>
    <w:lvl w:ilvl="8" w:tplc="0409001B" w:tentative="1">
      <w:start w:val="1"/>
      <w:numFmt w:val="lowerRoman"/>
      <w:lvlText w:val="%9."/>
      <w:lvlJc w:val="right"/>
      <w:pPr>
        <w:ind w:left="5055" w:hanging="420"/>
      </w:pPr>
    </w:lvl>
  </w:abstractNum>
  <w:abstractNum w:abstractNumId="1">
    <w:nsid w:val="68B126F2"/>
    <w:multiLevelType w:val="hybridMultilevel"/>
    <w:tmpl w:val="D3E6DF0C"/>
    <w:lvl w:ilvl="0" w:tplc="A9D0FFC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82" w:hanging="420"/>
      </w:pPr>
    </w:lvl>
    <w:lvl w:ilvl="2" w:tplc="0409001B" w:tentative="1">
      <w:start w:val="1"/>
      <w:numFmt w:val="lowerRoman"/>
      <w:lvlText w:val="%3."/>
      <w:lvlJc w:val="right"/>
      <w:pPr>
        <w:ind w:left="3102" w:hanging="420"/>
      </w:pPr>
    </w:lvl>
    <w:lvl w:ilvl="3" w:tplc="0409000F" w:tentative="1">
      <w:start w:val="1"/>
      <w:numFmt w:val="decimal"/>
      <w:lvlText w:val="%4."/>
      <w:lvlJc w:val="left"/>
      <w:pPr>
        <w:ind w:left="3522" w:hanging="420"/>
      </w:pPr>
    </w:lvl>
    <w:lvl w:ilvl="4" w:tplc="04090019" w:tentative="1">
      <w:start w:val="1"/>
      <w:numFmt w:val="lowerLetter"/>
      <w:lvlText w:val="%5)"/>
      <w:lvlJc w:val="left"/>
      <w:pPr>
        <w:ind w:left="3942" w:hanging="420"/>
      </w:pPr>
    </w:lvl>
    <w:lvl w:ilvl="5" w:tplc="0409001B" w:tentative="1">
      <w:start w:val="1"/>
      <w:numFmt w:val="lowerRoman"/>
      <w:lvlText w:val="%6."/>
      <w:lvlJc w:val="right"/>
      <w:pPr>
        <w:ind w:left="4362" w:hanging="420"/>
      </w:pPr>
    </w:lvl>
    <w:lvl w:ilvl="6" w:tplc="0409000F" w:tentative="1">
      <w:start w:val="1"/>
      <w:numFmt w:val="decimal"/>
      <w:lvlText w:val="%7."/>
      <w:lvlJc w:val="left"/>
      <w:pPr>
        <w:ind w:left="4782" w:hanging="420"/>
      </w:pPr>
    </w:lvl>
    <w:lvl w:ilvl="7" w:tplc="04090019" w:tentative="1">
      <w:start w:val="1"/>
      <w:numFmt w:val="lowerLetter"/>
      <w:lvlText w:val="%8)"/>
      <w:lvlJc w:val="left"/>
      <w:pPr>
        <w:ind w:left="5202" w:hanging="420"/>
      </w:pPr>
    </w:lvl>
    <w:lvl w:ilvl="8" w:tplc="0409001B" w:tentative="1">
      <w:start w:val="1"/>
      <w:numFmt w:val="lowerRoman"/>
      <w:lvlText w:val="%9."/>
      <w:lvlJc w:val="right"/>
      <w:pPr>
        <w:ind w:left="562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8F"/>
    <w:rsid w:val="000B2849"/>
    <w:rsid w:val="001101B1"/>
    <w:rsid w:val="002F49A3"/>
    <w:rsid w:val="003272BF"/>
    <w:rsid w:val="003B78BD"/>
    <w:rsid w:val="0053618F"/>
    <w:rsid w:val="005479E1"/>
    <w:rsid w:val="005B34AC"/>
    <w:rsid w:val="006C2457"/>
    <w:rsid w:val="007B28E2"/>
    <w:rsid w:val="008106E6"/>
    <w:rsid w:val="00CB36EE"/>
    <w:rsid w:val="00E52F8D"/>
    <w:rsid w:val="00EA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94180"/>
  <w15:chartTrackingRefBased/>
  <w15:docId w15:val="{17C612EE-A8C8-4D29-B9E2-E7D58A40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9E1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8618515169625</dc:creator>
  <cp:keywords/>
  <dc:description/>
  <cp:lastModifiedBy>刘寒月</cp:lastModifiedBy>
  <cp:revision>11</cp:revision>
  <dcterms:created xsi:type="dcterms:W3CDTF">2020-04-25T01:48:00Z</dcterms:created>
  <dcterms:modified xsi:type="dcterms:W3CDTF">2020-05-20T01:19:00Z</dcterms:modified>
</cp:coreProperties>
</file>