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招聘简章</w:t>
      </w:r>
    </w:p>
    <w:p>
      <w:pPr>
        <w:spacing w:line="360" w:lineRule="auto"/>
        <w:ind w:firstLine="420" w:firstLineChars="200"/>
      </w:pPr>
      <w:r>
        <w:rPr>
          <w:rFonts w:hint="eastAsia"/>
        </w:rPr>
        <w:t>苏州和创化学有限公司是一家致力于（甲基）丙烯酸酯类特殊单体研发、生产和销售为一体的科技型企业。其母公司上海和创化学股份有限公司拥有（甲基）丙烯酸酯类特殊单体多项专利技术和专有技术，是国内产品品种最全、质量最好的（甲基）丙烯酸酯类特殊单体专业制造商，具备按客户要求定制酯类单体的能力。目前苏州和创化学有限公司正在建设50000吨/年的（甲基）丙烯酸酯类项目，于2018年正式投产。</w:t>
      </w:r>
      <w:r>
        <w:rPr>
          <w:rFonts w:hint="eastAsia"/>
        </w:rPr>
        <w:br w:type="textWrapping"/>
      </w:r>
      <w:r>
        <w:rPr>
          <w:rFonts w:hint="eastAsia"/>
        </w:rPr>
        <w:t xml:space="preserve">    苏州和创化学有限公司希望能给员工一个良好的成长平台，为每位员工提供良好的工作环境，健康的工作方式，提倡员工关注自身健康，积极运动，通过工作获得自身价值的实现和生活质量的提高。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一、职位名称：化工操作（</w:t>
      </w:r>
      <w:r>
        <w:rPr>
          <w:b/>
          <w:bCs/>
          <w:sz w:val="24"/>
          <w:szCs w:val="24"/>
        </w:rPr>
        <w:t>10</w:t>
      </w:r>
      <w:r>
        <w:rPr>
          <w:rFonts w:hint="eastAsia"/>
          <w:b/>
          <w:bCs/>
          <w:sz w:val="24"/>
          <w:szCs w:val="24"/>
        </w:rPr>
        <w:t>人）</w:t>
      </w:r>
    </w:p>
    <w:p>
      <w:pPr>
        <w:spacing w:line="360" w:lineRule="auto"/>
      </w:pPr>
      <w:r>
        <w:rPr>
          <w:rFonts w:hint="eastAsia"/>
        </w:rPr>
        <w:t>岗位要求：</w:t>
      </w:r>
    </w:p>
    <w:p>
      <w:pPr>
        <w:spacing w:line="360" w:lineRule="auto"/>
      </w:pPr>
      <w:r>
        <w:rPr>
          <w:rFonts w:hint="eastAsia"/>
        </w:rPr>
        <w:t>1.严格遵守各项规章制度及生产中的安全技术操作规程，对本岗位安全生产负直接责任。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2.坚决执行班长、内操正确的生产指命，并对班长、内操生产指令的完成情况向班长、内操汇报。熟悉操作工艺的控制系统和相应设备，保证各生产工段安全运行。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3.上岗必须按要求着装，带好劳动保护用品。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4.按规定进行巡回检查，并记录各工艺参数，认真观察设备运行情况，确保处于良好运行状态，如发现异常现象及时处理、汇报，并做记录。</w:t>
      </w:r>
    </w:p>
    <w:p>
      <w:pPr>
        <w:spacing w:line="360" w:lineRule="auto"/>
      </w:pPr>
      <w:r>
        <w:rPr>
          <w:rFonts w:hint="eastAsia"/>
        </w:rPr>
        <w:t>5.严格交接班制度，按交接规定时间到岗，交班时要交清当班重要事情的处理经过，以及需要下一班继续处理的问题。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任职资格：</w:t>
      </w:r>
    </w:p>
    <w:p>
      <w:pPr>
        <w:spacing w:line="360" w:lineRule="auto"/>
      </w:pPr>
      <w:r>
        <w:rPr>
          <w:rFonts w:hint="eastAsia"/>
        </w:rPr>
        <w:t>1.大学专科以上学历，化工及其相关专业或有化工经验</w:t>
      </w:r>
    </w:p>
    <w:p>
      <w:pPr>
        <w:spacing w:line="360" w:lineRule="auto"/>
      </w:pPr>
      <w:r>
        <w:rPr>
          <w:rFonts w:hint="eastAsia"/>
        </w:rPr>
        <w:t>2.熟悉DCS操作系统者优先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3.能适应倒班工作（四班三倒）</w:t>
      </w:r>
    </w:p>
    <w:p>
      <w:pPr>
        <w:spacing w:line="360" w:lineRule="auto"/>
      </w:pPr>
      <w:r>
        <w:rPr>
          <w:rFonts w:hint="eastAsia"/>
        </w:rPr>
        <w:t>薪资：</w:t>
      </w:r>
      <w:r>
        <w:t>5000</w:t>
      </w:r>
      <w:r>
        <w:rPr>
          <w:rFonts w:hint="eastAsia"/>
        </w:rPr>
        <w:t>~</w:t>
      </w:r>
      <w:r>
        <w:t>7</w:t>
      </w:r>
      <w:r>
        <w:rPr>
          <w:rFonts w:hint="eastAsia"/>
        </w:rPr>
        <w:t>000</w:t>
      </w:r>
    </w:p>
    <w:p>
      <w:pPr>
        <w:spacing w:line="360" w:lineRule="auto"/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二、职位名称：化工研发工程师（</w:t>
      </w:r>
      <w:r>
        <w:rPr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人）</w:t>
      </w:r>
    </w:p>
    <w:p>
      <w:pPr>
        <w:spacing w:line="360" w:lineRule="auto"/>
      </w:pPr>
      <w:r>
        <w:rPr>
          <w:rFonts w:hint="eastAsia"/>
        </w:rPr>
        <w:t>岗位要求：</w:t>
      </w:r>
    </w:p>
    <w:p>
      <w:pPr>
        <w:spacing w:line="360" w:lineRule="auto"/>
      </w:pPr>
      <w:r>
        <w:rPr>
          <w:rFonts w:hint="eastAsia"/>
        </w:rPr>
        <w:t xml:space="preserve">1.负责产品工艺改进和技术研发 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2.负责新产品的研发和实验 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3.负责产品质量检验和测评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任职资格：</w:t>
      </w:r>
    </w:p>
    <w:p>
      <w:pPr>
        <w:spacing w:line="360" w:lineRule="auto"/>
      </w:pPr>
      <w:r>
        <w:rPr>
          <w:rFonts w:hint="eastAsia"/>
        </w:rPr>
        <w:t xml:space="preserve">1.化工及其相关专业毕业 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2.为人正直，有团队合作精神，认真踏实，责任心强</w:t>
      </w:r>
    </w:p>
    <w:p>
      <w:pPr>
        <w:spacing w:line="360" w:lineRule="auto"/>
      </w:pPr>
      <w:r>
        <w:rPr>
          <w:rFonts w:hint="eastAsia"/>
        </w:rPr>
        <w:t>薪资：</w:t>
      </w:r>
      <w:r>
        <w:t>5</w:t>
      </w:r>
      <w:r>
        <w:rPr>
          <w:rFonts w:hint="eastAsia"/>
        </w:rPr>
        <w:t>000~</w:t>
      </w:r>
      <w:r>
        <w:t>8</w:t>
      </w:r>
      <w:r>
        <w:rPr>
          <w:rFonts w:hint="eastAsia"/>
        </w:rPr>
        <w:t>000</w:t>
      </w:r>
    </w:p>
    <w:p>
      <w:pPr>
        <w:spacing w:line="360" w:lineRule="auto"/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三、职位名称：化验分析员（1人）</w:t>
      </w:r>
    </w:p>
    <w:p>
      <w:pPr>
        <w:spacing w:line="360" w:lineRule="auto"/>
      </w:pPr>
      <w:r>
        <w:rPr>
          <w:rFonts w:hint="eastAsia"/>
        </w:rPr>
        <w:t>岗位要求：</w:t>
      </w:r>
    </w:p>
    <w:p>
      <w:pPr>
        <w:spacing w:line="360" w:lineRule="auto"/>
      </w:pPr>
      <w:r>
        <w:rPr>
          <w:rFonts w:hint="eastAsia"/>
        </w:rPr>
        <w:t>1.认真执行交接班制度，接班前必须检查本岗位的设备和安全设施是否齐全完好。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2.按照有关的质检标准和操作规程及时准确的完成检验任务，及时、准确、真实的填写检验原始记录和出具的检验报告单，对出厂产品质量负责，保证安全生产。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3.认真做好物料、中间产品及产品的分析检验工作，在检验过程中，发现质量问题或异常现象，应及时汇报，并协同查找原因，妥善处理。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4.按规定定期做好各种试剂、试液的配制和仪器、器具的维护、校正等工作。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5.对出现的质量问题、检验事故、不汇报甚至弄虚作假而造成的后果负责。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6.认真维护保养设备，发现问题及时处理，并做好记录，保持作业场所清洁。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7.正确使用，妥善保管各种劳动防护用品、器具和防护器材、消防器材。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任职资格：</w:t>
      </w:r>
    </w:p>
    <w:p>
      <w:pPr>
        <w:spacing w:line="360" w:lineRule="auto"/>
      </w:pPr>
      <w:r>
        <w:rPr>
          <w:rFonts w:hint="eastAsia"/>
        </w:rPr>
        <w:t>1.化工及其相关专业毕业或有相关工作经验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2.为人正直，有团队合作精神，认真踏实，责任心强</w:t>
      </w:r>
      <w:bookmarkStart w:id="0" w:name="_GoBack"/>
      <w:bookmarkEnd w:id="0"/>
    </w:p>
    <w:p>
      <w:pPr>
        <w:spacing w:line="360" w:lineRule="auto"/>
      </w:pPr>
      <w:r>
        <w:rPr>
          <w:rFonts w:hint="eastAsia"/>
        </w:rPr>
        <w:t>薪资：</w:t>
      </w:r>
      <w:r>
        <w:t>4</w:t>
      </w:r>
      <w:r>
        <w:rPr>
          <w:rFonts w:hint="eastAsia"/>
        </w:rPr>
        <w:t>000~</w:t>
      </w:r>
      <w:r>
        <w:t>5</w:t>
      </w:r>
      <w:r>
        <w:rPr>
          <w:rFonts w:hint="eastAsia"/>
        </w:rPr>
        <w:t>000</w:t>
      </w:r>
    </w:p>
    <w:p>
      <w:pPr>
        <w:spacing w:line="360" w:lineRule="auto"/>
        <w:rPr>
          <w:rFonts w:hint="eastAsi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118110</wp:posOffset>
            </wp:positionV>
            <wp:extent cx="2100580" cy="1167130"/>
            <wp:effectExtent l="0" t="0" r="2540" b="6350"/>
            <wp:wrapNone/>
            <wp:docPr id="1" name="图片 1" descr="化工英才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化工英才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</w:pPr>
      <w:r>
        <w:rPr>
          <w:rFonts w:hint="eastAsia"/>
        </w:rPr>
        <w:t>公司福利：</w:t>
      </w:r>
    </w:p>
    <w:p>
      <w:pPr>
        <w:spacing w:line="360" w:lineRule="auto"/>
      </w:pPr>
      <w:r>
        <w:rPr>
          <w:rFonts w:hint="eastAsia"/>
        </w:rPr>
        <w:t>工作餐、交通补贴、住宿补贴、年假</w:t>
      </w:r>
    </w:p>
    <w:p>
      <w:pPr>
        <w:spacing w:line="360" w:lineRule="auto"/>
      </w:pPr>
      <w:r>
        <w:rPr>
          <w:rFonts w:hint="eastAsia"/>
        </w:rPr>
        <w:t>节假日奖金、倒班津贴、绩效奖金</w:t>
      </w:r>
    </w:p>
    <w:p>
      <w:pPr>
        <w:spacing w:line="360" w:lineRule="auto"/>
      </w:pPr>
      <w:r>
        <w:rPr>
          <w:rFonts w:hint="eastAsia"/>
        </w:rPr>
        <w:t>定期团建、公司旅游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63644"/>
    <w:rsid w:val="00144D2B"/>
    <w:rsid w:val="0015273B"/>
    <w:rsid w:val="00402235"/>
    <w:rsid w:val="00447E95"/>
    <w:rsid w:val="004C0420"/>
    <w:rsid w:val="005E301E"/>
    <w:rsid w:val="00621467"/>
    <w:rsid w:val="008662D7"/>
    <w:rsid w:val="009064A3"/>
    <w:rsid w:val="00A02E58"/>
    <w:rsid w:val="00AC0981"/>
    <w:rsid w:val="00C2205A"/>
    <w:rsid w:val="00D93CFB"/>
    <w:rsid w:val="00DD44A8"/>
    <w:rsid w:val="00E63644"/>
    <w:rsid w:val="00FC1A90"/>
    <w:rsid w:val="0C813D89"/>
    <w:rsid w:val="1B806258"/>
    <w:rsid w:val="3E6111EC"/>
    <w:rsid w:val="58A14CB7"/>
    <w:rsid w:val="5D9267D1"/>
    <w:rsid w:val="603011F0"/>
    <w:rsid w:val="68F3586C"/>
    <w:rsid w:val="71CA2769"/>
    <w:rsid w:val="73215428"/>
    <w:rsid w:val="77274434"/>
    <w:rsid w:val="7FF0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182</Words>
  <Characters>1044</Characters>
  <Lines>8</Lines>
  <Paragraphs>2</Paragraphs>
  <TotalTime>0</TotalTime>
  <ScaleCrop>false</ScaleCrop>
  <LinksUpToDate>false</LinksUpToDate>
  <CharactersWithSpaces>1224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2019-10-28T08:16:00Z</dcterms:created>
  <dc:creator>Windows 用户</dc:creator>
  <cp:lastModifiedBy>3488</cp:lastModifiedBy>
  <dcterms:modified xsi:type="dcterms:W3CDTF">2020-06-11T09:05:34Z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